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23107" w14:textId="4B5B4DE8" w:rsidR="000E6381" w:rsidRPr="000E6381" w:rsidRDefault="000E6381" w:rsidP="000E6381">
      <w:pPr>
        <w:spacing w:line="256" w:lineRule="auto"/>
        <w:jc w:val="center"/>
        <w:rPr>
          <w:rFonts w:ascii="Arial" w:hAnsi="Arial" w:cs="Arial"/>
          <w:b/>
          <w:bCs/>
          <w:sz w:val="24"/>
          <w:szCs w:val="24"/>
        </w:rPr>
      </w:pPr>
      <w:r w:rsidRPr="000E6381">
        <w:rPr>
          <w:rFonts w:ascii="Arial" w:hAnsi="Arial" w:cs="Arial"/>
          <w:b/>
          <w:bCs/>
          <w:sz w:val="24"/>
          <w:szCs w:val="24"/>
        </w:rPr>
        <w:t>How to incorporate</w:t>
      </w:r>
      <w:r w:rsidR="007C5166">
        <w:rPr>
          <w:rFonts w:ascii="Arial" w:hAnsi="Arial" w:cs="Arial"/>
          <w:b/>
          <w:bCs/>
          <w:sz w:val="24"/>
          <w:szCs w:val="24"/>
        </w:rPr>
        <w:t xml:space="preserve"> a modified</w:t>
      </w:r>
      <w:r w:rsidRPr="000E6381">
        <w:rPr>
          <w:rFonts w:ascii="Arial" w:hAnsi="Arial" w:cs="Arial"/>
          <w:b/>
          <w:bCs/>
          <w:sz w:val="24"/>
          <w:szCs w:val="24"/>
        </w:rPr>
        <w:t xml:space="preserve"> hoof cast into equine veterinary practice</w:t>
      </w:r>
    </w:p>
    <w:p w14:paraId="636FCBCF" w14:textId="77777777" w:rsidR="000E6381" w:rsidRPr="000E6381" w:rsidRDefault="000E6381" w:rsidP="000E6381">
      <w:pPr>
        <w:spacing w:before="100" w:beforeAutospacing="1" w:after="100" w:afterAutospacing="1" w:line="360" w:lineRule="auto"/>
        <w:jc w:val="center"/>
        <w:rPr>
          <w:rFonts w:ascii="Times New Roman" w:eastAsia="Calibri" w:hAnsi="Times New Roman" w:cs="Times New Roman"/>
          <w:sz w:val="24"/>
          <w:szCs w:val="24"/>
        </w:rPr>
      </w:pPr>
      <w:r w:rsidRPr="000E6381">
        <w:rPr>
          <w:rFonts w:ascii="Times New Roman" w:eastAsia="Calibri" w:hAnsi="Times New Roman" w:cs="Times New Roman"/>
          <w:sz w:val="24"/>
          <w:szCs w:val="24"/>
        </w:rPr>
        <w:t>Stephen E. O’Grady, DVM, MRCVS*</w:t>
      </w:r>
      <w:r w:rsidRPr="000E6381">
        <w:rPr>
          <w:rFonts w:ascii="Times New Roman" w:eastAsia="Calibri" w:hAnsi="Times New Roman" w:cs="Times New Roman"/>
          <w:sz w:val="24"/>
          <w:szCs w:val="24"/>
          <w:vertAlign w:val="superscript"/>
        </w:rPr>
        <w:t>†</w:t>
      </w:r>
      <w:r w:rsidRPr="000E6381">
        <w:rPr>
          <w:rFonts w:ascii="Times New Roman" w:eastAsia="Calibri" w:hAnsi="Times New Roman" w:cs="Times New Roman"/>
          <w:sz w:val="24"/>
          <w:szCs w:val="24"/>
        </w:rPr>
        <w:t>; and Derek Poupard, CJF, DipWCF</w:t>
      </w:r>
      <w:r w:rsidRPr="000E6381">
        <w:rPr>
          <w:rFonts w:ascii="Times New Roman" w:eastAsia="Calibri" w:hAnsi="Times New Roman" w:cs="Times New Roman"/>
          <w:sz w:val="24"/>
          <w:szCs w:val="24"/>
          <w:vertAlign w:val="superscript"/>
        </w:rPr>
        <w:t>⸙</w:t>
      </w:r>
    </w:p>
    <w:p w14:paraId="52EA9E1D" w14:textId="53111042" w:rsidR="000E6381" w:rsidRPr="000E6381" w:rsidRDefault="00987EA1" w:rsidP="000E6381">
      <w:pPr>
        <w:spacing w:before="100" w:beforeAutospacing="1" w:after="100" w:afterAutospacing="1" w:line="360" w:lineRule="auto"/>
        <w:rPr>
          <w:rFonts w:ascii="Times New Roman" w:eastAsia="Calibri" w:hAnsi="Times New Roman" w:cs="Times New Roman"/>
          <w:sz w:val="24"/>
          <w:szCs w:val="24"/>
        </w:rPr>
      </w:pPr>
      <w:r w:rsidRPr="000E6381">
        <w:rPr>
          <w:rFonts w:ascii="Times New Roman" w:eastAsia="Calibri" w:hAnsi="Times New Roman" w:cs="Times New Roman"/>
          <w:b/>
          <w:sz w:val="24"/>
          <w:szCs w:val="24"/>
        </w:rPr>
        <w:t>Author’s</w:t>
      </w:r>
      <w:r w:rsidR="000E6381" w:rsidRPr="000E6381">
        <w:rPr>
          <w:rFonts w:ascii="Times New Roman" w:eastAsia="Calibri" w:hAnsi="Times New Roman" w:cs="Times New Roman"/>
          <w:b/>
          <w:sz w:val="24"/>
          <w:szCs w:val="24"/>
        </w:rPr>
        <w:t xml:space="preserve"> address:</w:t>
      </w:r>
      <w:r w:rsidR="000E6381" w:rsidRPr="000E6381">
        <w:rPr>
          <w:rFonts w:ascii="Times New Roman" w:eastAsia="Calibri" w:hAnsi="Times New Roman" w:cs="Times New Roman"/>
          <w:sz w:val="24"/>
          <w:szCs w:val="24"/>
        </w:rPr>
        <w:t xml:space="preserve"> Virginia Therapeutic Farriery, 833 Zion Hill Rd, Keswick, VA 22947</w:t>
      </w:r>
      <w:r w:rsidR="000E6381" w:rsidRPr="000E6381">
        <w:rPr>
          <w:rFonts w:ascii="Times New Roman" w:eastAsia="Calibri" w:hAnsi="Times New Roman" w:cs="Times New Roman"/>
          <w:sz w:val="24"/>
          <w:szCs w:val="24"/>
          <w:vertAlign w:val="superscript"/>
        </w:rPr>
        <w:t>†</w:t>
      </w:r>
      <w:r w:rsidR="000E6381" w:rsidRPr="000E6381">
        <w:rPr>
          <w:rFonts w:ascii="Times New Roman" w:eastAsia="Calibri" w:hAnsi="Times New Roman" w:cs="Times New Roman"/>
          <w:sz w:val="24"/>
          <w:szCs w:val="24"/>
        </w:rPr>
        <w:t xml:space="preserve"> and 1 Taylors Field Dullingham Newmarket CB8 9XS United Kingdom                                                                                                *Corresponding author e-mail: </w:t>
      </w:r>
      <w:hyperlink r:id="rId6" w:history="1">
        <w:r w:rsidR="000E6381" w:rsidRPr="000E6381">
          <w:rPr>
            <w:rFonts w:ascii="Times New Roman" w:eastAsia="Calibri" w:hAnsi="Times New Roman" w:cs="Times New Roman"/>
            <w:color w:val="0000FF"/>
            <w:sz w:val="24"/>
            <w:szCs w:val="24"/>
            <w:u w:val="single"/>
          </w:rPr>
          <w:t>sogrady@look.net</w:t>
        </w:r>
      </w:hyperlink>
      <w:r w:rsidR="000E6381" w:rsidRPr="000E6381">
        <w:rPr>
          <w:rFonts w:ascii="Times New Roman" w:eastAsia="Calibri" w:hAnsi="Times New Roman" w:cs="Times New Roman"/>
          <w:sz w:val="24"/>
          <w:szCs w:val="24"/>
        </w:rPr>
        <w:t xml:space="preserve"> </w:t>
      </w:r>
    </w:p>
    <w:p w14:paraId="0DC0972E" w14:textId="77777777" w:rsidR="000E6381" w:rsidRPr="000E6381" w:rsidRDefault="000E6381" w:rsidP="000E6381">
      <w:pPr>
        <w:spacing w:before="100" w:beforeAutospacing="1" w:after="100" w:afterAutospacing="1" w:line="360" w:lineRule="auto"/>
        <w:rPr>
          <w:rFonts w:ascii="Times New Roman" w:eastAsia="Calibri" w:hAnsi="Times New Roman" w:cs="Times New Roman"/>
          <w:sz w:val="24"/>
          <w:szCs w:val="24"/>
        </w:rPr>
      </w:pPr>
      <w:r w:rsidRPr="000E6381">
        <w:rPr>
          <w:rFonts w:ascii="Times New Roman" w:eastAsia="Calibri" w:hAnsi="Times New Roman" w:cs="Times New Roman"/>
          <w:b/>
          <w:bCs/>
          <w:sz w:val="24"/>
          <w:szCs w:val="24"/>
        </w:rPr>
        <w:t>Introduction</w:t>
      </w:r>
    </w:p>
    <w:p w14:paraId="74966825" w14:textId="545ABEEF" w:rsidR="000E6381" w:rsidRPr="004D46C8" w:rsidRDefault="00CD4678" w:rsidP="000E6381">
      <w:pPr>
        <w:spacing w:before="100" w:beforeAutospacing="1" w:after="100" w:afterAutospacing="1" w:line="360" w:lineRule="auto"/>
        <w:rPr>
          <w:rFonts w:ascii="Times New Roman" w:eastAsia="Calibri" w:hAnsi="Times New Roman" w:cs="Times New Roman"/>
          <w:sz w:val="24"/>
          <w:szCs w:val="24"/>
        </w:rPr>
      </w:pPr>
      <w:r w:rsidRPr="004D46C8">
        <w:rPr>
          <w:rFonts w:ascii="Times New Roman" w:hAnsi="Times New Roman" w:cs="Times New Roman"/>
          <w:sz w:val="24"/>
          <w:szCs w:val="24"/>
        </w:rPr>
        <w:t>M</w:t>
      </w:r>
      <w:r w:rsidR="000E6381" w:rsidRPr="004D46C8">
        <w:rPr>
          <w:rFonts w:ascii="Times New Roman" w:hAnsi="Times New Roman" w:cs="Times New Roman"/>
          <w:sz w:val="24"/>
          <w:szCs w:val="24"/>
        </w:rPr>
        <w:t>aintaining a healthy equine foot</w:t>
      </w:r>
      <w:r w:rsidR="00AA581F" w:rsidRPr="004D46C8">
        <w:rPr>
          <w:rFonts w:ascii="Times New Roman" w:hAnsi="Times New Roman" w:cs="Times New Roman"/>
          <w:sz w:val="24"/>
          <w:szCs w:val="24"/>
        </w:rPr>
        <w:t xml:space="preserve"> as well as successfully treating</w:t>
      </w:r>
      <w:r w:rsidR="000E6381" w:rsidRPr="004D46C8">
        <w:rPr>
          <w:rFonts w:ascii="Times New Roman" w:hAnsi="Times New Roman" w:cs="Times New Roman"/>
          <w:sz w:val="24"/>
          <w:szCs w:val="24"/>
        </w:rPr>
        <w:t xml:space="preserve"> lameness attributed to the foot</w:t>
      </w:r>
      <w:r w:rsidR="003D6DB0" w:rsidRPr="004D46C8">
        <w:rPr>
          <w:rFonts w:ascii="Times New Roman" w:hAnsi="Times New Roman" w:cs="Times New Roman"/>
          <w:sz w:val="24"/>
          <w:szCs w:val="24"/>
        </w:rPr>
        <w:t xml:space="preserve"> requires </w:t>
      </w:r>
      <w:r w:rsidR="00AA581F" w:rsidRPr="004D46C8">
        <w:rPr>
          <w:rFonts w:ascii="Times New Roman" w:hAnsi="Times New Roman" w:cs="Times New Roman"/>
          <w:sz w:val="24"/>
          <w:szCs w:val="24"/>
        </w:rPr>
        <w:t xml:space="preserve">appropriate </w:t>
      </w:r>
      <w:r w:rsidR="000E6381" w:rsidRPr="004D46C8">
        <w:rPr>
          <w:rFonts w:ascii="Times New Roman" w:hAnsi="Times New Roman" w:cs="Times New Roman"/>
          <w:sz w:val="24"/>
          <w:szCs w:val="24"/>
        </w:rPr>
        <w:t>farriery</w:t>
      </w:r>
      <w:r w:rsidR="003D6DB0" w:rsidRPr="004D46C8">
        <w:rPr>
          <w:rFonts w:ascii="Times New Roman" w:hAnsi="Times New Roman" w:cs="Times New Roman"/>
          <w:sz w:val="24"/>
          <w:szCs w:val="24"/>
        </w:rPr>
        <w:t xml:space="preserve"> which</w:t>
      </w:r>
      <w:r w:rsidR="000E6381" w:rsidRPr="004D46C8">
        <w:rPr>
          <w:rFonts w:ascii="Times New Roman" w:hAnsi="Times New Roman" w:cs="Times New Roman"/>
          <w:sz w:val="24"/>
          <w:szCs w:val="24"/>
        </w:rPr>
        <w:t xml:space="preserve"> is of paramount importance in equine veterinary practice. The equine veterinarian is responsible for the overall health of the horse</w:t>
      </w:r>
      <w:r w:rsidR="00AA581F" w:rsidRPr="004D46C8">
        <w:rPr>
          <w:rFonts w:ascii="Times New Roman" w:hAnsi="Times New Roman" w:cs="Times New Roman"/>
          <w:sz w:val="24"/>
          <w:szCs w:val="24"/>
        </w:rPr>
        <w:t xml:space="preserve">, </w:t>
      </w:r>
      <w:r w:rsidR="000E6381" w:rsidRPr="004D46C8">
        <w:rPr>
          <w:rFonts w:ascii="Times New Roman" w:hAnsi="Times New Roman" w:cs="Times New Roman"/>
          <w:sz w:val="24"/>
          <w:szCs w:val="24"/>
        </w:rPr>
        <w:t>includ</w:t>
      </w:r>
      <w:r w:rsidR="00AA581F" w:rsidRPr="004D46C8">
        <w:rPr>
          <w:rFonts w:ascii="Times New Roman" w:hAnsi="Times New Roman" w:cs="Times New Roman"/>
          <w:sz w:val="24"/>
          <w:szCs w:val="24"/>
        </w:rPr>
        <w:t>ing</w:t>
      </w:r>
      <w:r w:rsidR="000E6381" w:rsidRPr="004D46C8">
        <w:rPr>
          <w:rFonts w:ascii="Times New Roman" w:hAnsi="Times New Roman" w:cs="Times New Roman"/>
          <w:sz w:val="24"/>
          <w:szCs w:val="24"/>
        </w:rPr>
        <w:t xml:space="preserve"> the foot</w:t>
      </w:r>
      <w:r w:rsidR="00AA581F" w:rsidRPr="004D46C8">
        <w:rPr>
          <w:rFonts w:ascii="Times New Roman" w:hAnsi="Times New Roman" w:cs="Times New Roman"/>
          <w:sz w:val="24"/>
          <w:szCs w:val="24"/>
        </w:rPr>
        <w:t xml:space="preserve">; </w:t>
      </w:r>
      <w:r w:rsidR="002B6C78" w:rsidRPr="004D46C8">
        <w:rPr>
          <w:rFonts w:ascii="Times New Roman" w:hAnsi="Times New Roman" w:cs="Times New Roman"/>
          <w:sz w:val="24"/>
          <w:szCs w:val="24"/>
        </w:rPr>
        <w:t>however,</w:t>
      </w:r>
      <w:r w:rsidR="000E6381" w:rsidRPr="004D46C8">
        <w:rPr>
          <w:rFonts w:ascii="Times New Roman" w:hAnsi="Times New Roman" w:cs="Times New Roman"/>
          <w:sz w:val="24"/>
          <w:szCs w:val="24"/>
        </w:rPr>
        <w:t xml:space="preserve"> the foot is the</w:t>
      </w:r>
      <w:r w:rsidR="002B6C78" w:rsidRPr="004D46C8">
        <w:rPr>
          <w:rFonts w:ascii="Times New Roman" w:hAnsi="Times New Roman" w:cs="Times New Roman"/>
          <w:sz w:val="24"/>
          <w:szCs w:val="24"/>
        </w:rPr>
        <w:t xml:space="preserve"> one</w:t>
      </w:r>
      <w:r w:rsidR="000E6381" w:rsidRPr="004D46C8">
        <w:rPr>
          <w:rFonts w:ascii="Times New Roman" w:hAnsi="Times New Roman" w:cs="Times New Roman"/>
          <w:sz w:val="24"/>
          <w:szCs w:val="24"/>
        </w:rPr>
        <w:t xml:space="preserve"> area of the horse that generally requires input from another profession</w:t>
      </w:r>
      <w:r w:rsidR="00AA581F" w:rsidRPr="004D46C8">
        <w:rPr>
          <w:rFonts w:ascii="Times New Roman" w:hAnsi="Times New Roman" w:cs="Times New Roman"/>
          <w:sz w:val="24"/>
          <w:szCs w:val="24"/>
        </w:rPr>
        <w:t>al</w:t>
      </w:r>
      <w:r w:rsidR="000E6381" w:rsidRPr="004D46C8">
        <w:rPr>
          <w:rFonts w:ascii="Times New Roman" w:hAnsi="Times New Roman" w:cs="Times New Roman"/>
          <w:sz w:val="24"/>
          <w:szCs w:val="24"/>
        </w:rPr>
        <w:t xml:space="preserve">, the farrier. Historically, the use of hoof casts is not new to veterinary medicine as they are used </w:t>
      </w:r>
      <w:r w:rsidR="00AA581F" w:rsidRPr="004D46C8">
        <w:rPr>
          <w:rFonts w:ascii="Times New Roman" w:hAnsi="Times New Roman" w:cs="Times New Roman"/>
          <w:sz w:val="24"/>
          <w:szCs w:val="24"/>
        </w:rPr>
        <w:t>to treat</w:t>
      </w:r>
      <w:r w:rsidR="000E6381" w:rsidRPr="004D46C8">
        <w:rPr>
          <w:rFonts w:ascii="Times New Roman" w:hAnsi="Times New Roman" w:cs="Times New Roman"/>
          <w:sz w:val="24"/>
          <w:szCs w:val="24"/>
        </w:rPr>
        <w:t xml:space="preserve"> </w:t>
      </w:r>
      <w:r w:rsidRPr="004D46C8">
        <w:rPr>
          <w:rFonts w:ascii="Times New Roman" w:hAnsi="Times New Roman" w:cs="Times New Roman"/>
          <w:sz w:val="24"/>
          <w:szCs w:val="24"/>
        </w:rPr>
        <w:t xml:space="preserve">distal phalanx </w:t>
      </w:r>
      <w:r w:rsidR="000E6381" w:rsidRPr="004D46C8">
        <w:rPr>
          <w:rFonts w:ascii="Times New Roman" w:hAnsi="Times New Roman" w:cs="Times New Roman"/>
          <w:sz w:val="24"/>
          <w:szCs w:val="24"/>
        </w:rPr>
        <w:t xml:space="preserve">fractures, laminitis, </w:t>
      </w:r>
      <w:r w:rsidRPr="004D46C8">
        <w:rPr>
          <w:rFonts w:ascii="Times New Roman" w:hAnsi="Times New Roman" w:cs="Times New Roman"/>
          <w:sz w:val="24"/>
          <w:szCs w:val="24"/>
        </w:rPr>
        <w:t xml:space="preserve">hoof capsule </w:t>
      </w:r>
      <w:r w:rsidR="000E6381" w:rsidRPr="004D46C8">
        <w:rPr>
          <w:rFonts w:ascii="Times New Roman" w:hAnsi="Times New Roman" w:cs="Times New Roman"/>
          <w:sz w:val="24"/>
          <w:szCs w:val="24"/>
        </w:rPr>
        <w:t>avulsions, and countless other problems affecting the equine foot. Recently, hoof casts have gained popularity in farriery to maintain horses in the barefoot state,</w:t>
      </w:r>
      <w:r w:rsidR="00AA581F" w:rsidRPr="004D46C8">
        <w:rPr>
          <w:rFonts w:ascii="Times New Roman" w:hAnsi="Times New Roman" w:cs="Times New Roman"/>
          <w:sz w:val="24"/>
          <w:szCs w:val="24"/>
        </w:rPr>
        <w:t xml:space="preserve"> to treat</w:t>
      </w:r>
      <w:r w:rsidR="000E6381" w:rsidRPr="004D46C8">
        <w:rPr>
          <w:rFonts w:ascii="Times New Roman" w:hAnsi="Times New Roman" w:cs="Times New Roman"/>
          <w:sz w:val="24"/>
          <w:szCs w:val="24"/>
        </w:rPr>
        <w:t xml:space="preserve"> hoof wall defects</w:t>
      </w:r>
      <w:r w:rsidRPr="004D46C8">
        <w:rPr>
          <w:rFonts w:ascii="Times New Roman" w:hAnsi="Times New Roman" w:cs="Times New Roman"/>
          <w:sz w:val="24"/>
          <w:szCs w:val="24"/>
        </w:rPr>
        <w:t>,</w:t>
      </w:r>
      <w:r w:rsidR="000E6381" w:rsidRPr="004D46C8">
        <w:rPr>
          <w:rFonts w:ascii="Times New Roman" w:hAnsi="Times New Roman" w:cs="Times New Roman"/>
          <w:sz w:val="24"/>
          <w:szCs w:val="24"/>
        </w:rPr>
        <w:t xml:space="preserve"> white line disease and</w:t>
      </w:r>
      <w:r w:rsidR="00AA581F" w:rsidRPr="004D46C8">
        <w:rPr>
          <w:rFonts w:ascii="Times New Roman" w:hAnsi="Times New Roman" w:cs="Times New Roman"/>
          <w:sz w:val="24"/>
          <w:szCs w:val="24"/>
        </w:rPr>
        <w:t xml:space="preserve"> to manage</w:t>
      </w:r>
      <w:r w:rsidR="000E6381" w:rsidRPr="004D46C8">
        <w:rPr>
          <w:rFonts w:ascii="Times New Roman" w:hAnsi="Times New Roman" w:cs="Times New Roman"/>
          <w:sz w:val="24"/>
          <w:szCs w:val="24"/>
        </w:rPr>
        <w:t xml:space="preserve"> compromised feet where shoes are not an option. However, there are innumerable occasions when a hoof cast could be beneficial in routine equine veterinary practice. This paper describes the application of a modified hoof cast that is </w:t>
      </w:r>
      <w:r w:rsidR="004C0D93" w:rsidRPr="004D46C8">
        <w:rPr>
          <w:rFonts w:ascii="Times New Roman" w:hAnsi="Times New Roman" w:cs="Times New Roman"/>
          <w:sz w:val="24"/>
          <w:szCs w:val="24"/>
        </w:rPr>
        <w:t xml:space="preserve">relatively </w:t>
      </w:r>
      <w:r w:rsidR="000E6381" w:rsidRPr="004D46C8">
        <w:rPr>
          <w:rFonts w:ascii="Times New Roman" w:hAnsi="Times New Roman" w:cs="Times New Roman"/>
          <w:sz w:val="24"/>
          <w:szCs w:val="24"/>
        </w:rPr>
        <w:t xml:space="preserve">simple for </w:t>
      </w:r>
      <w:r w:rsidR="004C0D93" w:rsidRPr="004D46C8">
        <w:rPr>
          <w:rFonts w:ascii="Times New Roman" w:hAnsi="Times New Roman" w:cs="Times New Roman"/>
          <w:sz w:val="24"/>
          <w:szCs w:val="24"/>
        </w:rPr>
        <w:t>any equine</w:t>
      </w:r>
      <w:r w:rsidR="000E6381" w:rsidRPr="004D46C8">
        <w:rPr>
          <w:rFonts w:ascii="Times New Roman" w:hAnsi="Times New Roman" w:cs="Times New Roman"/>
          <w:sz w:val="24"/>
          <w:szCs w:val="24"/>
        </w:rPr>
        <w:t xml:space="preserve"> clinician to apply. The cast </w:t>
      </w:r>
      <w:r w:rsidRPr="004D46C8">
        <w:rPr>
          <w:rFonts w:ascii="Times New Roman" w:hAnsi="Times New Roman" w:cs="Times New Roman"/>
          <w:sz w:val="24"/>
          <w:szCs w:val="24"/>
        </w:rPr>
        <w:t xml:space="preserve">application </w:t>
      </w:r>
      <w:r w:rsidR="000E6381" w:rsidRPr="004D46C8">
        <w:rPr>
          <w:rFonts w:ascii="Times New Roman" w:hAnsi="Times New Roman" w:cs="Times New Roman"/>
          <w:sz w:val="24"/>
          <w:szCs w:val="24"/>
        </w:rPr>
        <w:t>described here is basically limited to the outer hoof wall</w:t>
      </w:r>
      <w:r w:rsidR="004C0D93" w:rsidRPr="004D46C8">
        <w:rPr>
          <w:rFonts w:ascii="Times New Roman" w:hAnsi="Times New Roman" w:cs="Times New Roman"/>
          <w:sz w:val="24"/>
          <w:szCs w:val="24"/>
        </w:rPr>
        <w:t xml:space="preserve"> which is different than the traditional foot cast used in equine practice.</w:t>
      </w:r>
    </w:p>
    <w:p w14:paraId="5FE0CA65" w14:textId="7C2362E8" w:rsidR="00FA2CE1" w:rsidRPr="004D46C8" w:rsidRDefault="00FA2CE1" w:rsidP="009F1789">
      <w:pPr>
        <w:spacing w:before="100" w:beforeAutospacing="1" w:after="100" w:afterAutospacing="1" w:line="480" w:lineRule="auto"/>
        <w:rPr>
          <w:rFonts w:ascii="Times New Roman" w:eastAsia="Calibri" w:hAnsi="Times New Roman" w:cs="Times New Roman"/>
          <w:sz w:val="24"/>
          <w:szCs w:val="24"/>
        </w:rPr>
      </w:pPr>
      <w:r w:rsidRPr="004D46C8">
        <w:rPr>
          <w:rFonts w:ascii="Times New Roman" w:hAnsi="Times New Roman" w:cs="Times New Roman"/>
          <w:b/>
          <w:bCs/>
          <w:sz w:val="24"/>
          <w:szCs w:val="24"/>
        </w:rPr>
        <w:t xml:space="preserve">Hoof casts </w:t>
      </w:r>
      <w:r w:rsidR="000D43B1" w:rsidRPr="004D46C8">
        <w:rPr>
          <w:rFonts w:ascii="Times New Roman" w:hAnsi="Times New Roman" w:cs="Times New Roman"/>
          <w:b/>
          <w:bCs/>
          <w:sz w:val="24"/>
          <w:szCs w:val="24"/>
        </w:rPr>
        <w:t xml:space="preserve"> </w:t>
      </w:r>
      <w:r w:rsidRPr="004D46C8">
        <w:rPr>
          <w:rFonts w:ascii="Times New Roman" w:hAnsi="Times New Roman" w:cs="Times New Roman"/>
          <w:b/>
          <w:bCs/>
          <w:sz w:val="24"/>
          <w:szCs w:val="24"/>
        </w:rPr>
        <w:t xml:space="preserve"> </w:t>
      </w:r>
    </w:p>
    <w:p w14:paraId="58E2C1D0" w14:textId="1A45DF78" w:rsidR="007C5166" w:rsidRPr="004D46C8" w:rsidRDefault="00622926" w:rsidP="000F34FE">
      <w:pPr>
        <w:spacing w:line="360" w:lineRule="auto"/>
        <w:rPr>
          <w:rFonts w:ascii="Times New Roman" w:hAnsi="Times New Roman" w:cs="Times New Roman"/>
          <w:sz w:val="24"/>
          <w:szCs w:val="24"/>
        </w:rPr>
      </w:pPr>
      <w:r w:rsidRPr="004D46C8">
        <w:rPr>
          <w:rFonts w:ascii="Times New Roman" w:hAnsi="Times New Roman" w:cs="Times New Roman"/>
          <w:sz w:val="24"/>
          <w:szCs w:val="24"/>
        </w:rPr>
        <w:t>Hoof</w:t>
      </w:r>
      <w:r w:rsidR="00BF1450" w:rsidRPr="004D46C8">
        <w:rPr>
          <w:rFonts w:ascii="Times New Roman" w:hAnsi="Times New Roman" w:cs="Times New Roman"/>
          <w:sz w:val="24"/>
          <w:szCs w:val="24"/>
        </w:rPr>
        <w:t xml:space="preserve"> casts </w:t>
      </w:r>
      <w:r w:rsidR="00CD4678" w:rsidRPr="004D46C8">
        <w:rPr>
          <w:rFonts w:ascii="Times New Roman" w:hAnsi="Times New Roman" w:cs="Times New Roman"/>
          <w:sz w:val="24"/>
          <w:szCs w:val="24"/>
        </w:rPr>
        <w:t>are</w:t>
      </w:r>
      <w:r w:rsidR="00BF1450" w:rsidRPr="004D46C8">
        <w:rPr>
          <w:rFonts w:ascii="Times New Roman" w:hAnsi="Times New Roman" w:cs="Times New Roman"/>
          <w:sz w:val="24"/>
          <w:szCs w:val="24"/>
        </w:rPr>
        <w:t xml:space="preserve"> </w:t>
      </w:r>
      <w:r w:rsidR="00FA2CE1" w:rsidRPr="004D46C8">
        <w:rPr>
          <w:rFonts w:ascii="Times New Roman" w:hAnsi="Times New Roman" w:cs="Times New Roman"/>
          <w:sz w:val="24"/>
          <w:szCs w:val="24"/>
        </w:rPr>
        <w:t>use</w:t>
      </w:r>
      <w:r w:rsidR="00BF1450" w:rsidRPr="004D46C8">
        <w:rPr>
          <w:rFonts w:ascii="Times New Roman" w:hAnsi="Times New Roman" w:cs="Times New Roman"/>
          <w:sz w:val="24"/>
          <w:szCs w:val="24"/>
        </w:rPr>
        <w:t>d</w:t>
      </w:r>
      <w:r w:rsidR="00FA2CE1" w:rsidRPr="004D46C8">
        <w:rPr>
          <w:rFonts w:ascii="Times New Roman" w:hAnsi="Times New Roman" w:cs="Times New Roman"/>
          <w:sz w:val="24"/>
          <w:szCs w:val="24"/>
        </w:rPr>
        <w:t xml:space="preserve"> in veterinary practice to treat</w:t>
      </w:r>
      <w:r w:rsidR="00AA581F" w:rsidRPr="004D46C8">
        <w:rPr>
          <w:rFonts w:ascii="Times New Roman" w:hAnsi="Times New Roman" w:cs="Times New Roman"/>
          <w:sz w:val="24"/>
          <w:szCs w:val="24"/>
        </w:rPr>
        <w:t xml:space="preserve"> certain</w:t>
      </w:r>
      <w:r w:rsidR="00FA2CE1" w:rsidRPr="004D46C8">
        <w:rPr>
          <w:rFonts w:ascii="Times New Roman" w:hAnsi="Times New Roman" w:cs="Times New Roman"/>
          <w:sz w:val="24"/>
          <w:szCs w:val="24"/>
        </w:rPr>
        <w:t xml:space="preserve"> foot problems</w:t>
      </w:r>
      <w:r w:rsidR="002B6C78" w:rsidRPr="004D46C8">
        <w:rPr>
          <w:rFonts w:ascii="Times New Roman" w:hAnsi="Times New Roman" w:cs="Times New Roman"/>
          <w:sz w:val="24"/>
          <w:szCs w:val="24"/>
        </w:rPr>
        <w:t>,</w:t>
      </w:r>
      <w:r w:rsidR="002726AB" w:rsidRPr="004D46C8">
        <w:rPr>
          <w:rFonts w:ascii="Times New Roman" w:hAnsi="Times New Roman" w:cs="Times New Roman"/>
          <w:sz w:val="24"/>
          <w:szCs w:val="24"/>
        </w:rPr>
        <w:t xml:space="preserve"> however; the first author</w:t>
      </w:r>
      <w:r w:rsidR="00FA2CE1" w:rsidRPr="004D46C8">
        <w:rPr>
          <w:rFonts w:ascii="Times New Roman" w:hAnsi="Times New Roman" w:cs="Times New Roman"/>
          <w:sz w:val="24"/>
          <w:szCs w:val="24"/>
        </w:rPr>
        <w:t xml:space="preserve"> was never an advocate for using them in farriery. </w:t>
      </w:r>
      <w:r w:rsidR="002726AB" w:rsidRPr="004D46C8">
        <w:rPr>
          <w:rFonts w:ascii="Times New Roman" w:hAnsi="Times New Roman" w:cs="Times New Roman"/>
          <w:sz w:val="24"/>
          <w:szCs w:val="24"/>
        </w:rPr>
        <w:t>The</w:t>
      </w:r>
      <w:r w:rsidR="00FA2CE1" w:rsidRPr="004D46C8">
        <w:rPr>
          <w:rFonts w:ascii="Times New Roman" w:hAnsi="Times New Roman" w:cs="Times New Roman"/>
          <w:sz w:val="24"/>
          <w:szCs w:val="24"/>
        </w:rPr>
        <w:t xml:space="preserve"> main concern was the restrictive nature of the</w:t>
      </w:r>
      <w:r w:rsidR="00937072" w:rsidRPr="004D46C8">
        <w:rPr>
          <w:rFonts w:ascii="Times New Roman" w:hAnsi="Times New Roman" w:cs="Times New Roman"/>
          <w:sz w:val="24"/>
          <w:szCs w:val="24"/>
        </w:rPr>
        <w:t xml:space="preserve"> cast that impeded the physiologic function of the </w:t>
      </w:r>
      <w:proofErr w:type="gramStart"/>
      <w:r w:rsidR="00937072" w:rsidRPr="004D46C8">
        <w:rPr>
          <w:rFonts w:ascii="Times New Roman" w:hAnsi="Times New Roman" w:cs="Times New Roman"/>
          <w:sz w:val="24"/>
          <w:szCs w:val="24"/>
        </w:rPr>
        <w:t>foot</w:t>
      </w:r>
      <w:proofErr w:type="gramEnd"/>
      <w:r w:rsidR="002B6C78" w:rsidRPr="004D46C8">
        <w:rPr>
          <w:rFonts w:ascii="Times New Roman" w:hAnsi="Times New Roman" w:cs="Times New Roman"/>
          <w:sz w:val="24"/>
          <w:szCs w:val="24"/>
        </w:rPr>
        <w:t xml:space="preserve"> especially the heel</w:t>
      </w:r>
      <w:r w:rsidR="00CD4678" w:rsidRPr="004D46C8">
        <w:rPr>
          <w:rFonts w:ascii="Times New Roman" w:hAnsi="Times New Roman" w:cs="Times New Roman"/>
          <w:sz w:val="24"/>
          <w:szCs w:val="24"/>
        </w:rPr>
        <w:t xml:space="preserve"> structures</w:t>
      </w:r>
      <w:r w:rsidR="00BC2724" w:rsidRPr="004D46C8">
        <w:rPr>
          <w:rFonts w:ascii="Times New Roman" w:hAnsi="Times New Roman" w:cs="Times New Roman"/>
          <w:sz w:val="24"/>
          <w:szCs w:val="24"/>
        </w:rPr>
        <w:t xml:space="preserve"> and the inconsistent methods of application</w:t>
      </w:r>
      <w:r w:rsidR="00937072" w:rsidRPr="004D46C8">
        <w:rPr>
          <w:rFonts w:ascii="Times New Roman" w:hAnsi="Times New Roman" w:cs="Times New Roman"/>
          <w:sz w:val="24"/>
          <w:szCs w:val="24"/>
        </w:rPr>
        <w:t>.</w:t>
      </w:r>
      <w:r w:rsidR="00BC2724" w:rsidRPr="004D46C8">
        <w:rPr>
          <w:rFonts w:ascii="Times New Roman" w:hAnsi="Times New Roman" w:cs="Times New Roman"/>
          <w:sz w:val="24"/>
          <w:szCs w:val="24"/>
        </w:rPr>
        <w:t xml:space="preserve"> </w:t>
      </w:r>
      <w:r w:rsidR="006C0AD7" w:rsidRPr="004D46C8">
        <w:rPr>
          <w:rFonts w:ascii="Times New Roman" w:hAnsi="Times New Roman" w:cs="Times New Roman"/>
          <w:sz w:val="24"/>
          <w:szCs w:val="24"/>
        </w:rPr>
        <w:t xml:space="preserve">Recently, a </w:t>
      </w:r>
      <w:r w:rsidRPr="004D46C8">
        <w:rPr>
          <w:rFonts w:ascii="Times New Roman" w:hAnsi="Times New Roman" w:cs="Times New Roman"/>
          <w:sz w:val="24"/>
          <w:szCs w:val="24"/>
        </w:rPr>
        <w:t>revolutionary new</w:t>
      </w:r>
      <w:r w:rsidR="006C0AD7" w:rsidRPr="004D46C8">
        <w:rPr>
          <w:rFonts w:ascii="Times New Roman" w:hAnsi="Times New Roman" w:cs="Times New Roman"/>
          <w:sz w:val="24"/>
          <w:szCs w:val="24"/>
        </w:rPr>
        <w:t xml:space="preserve"> technique for cast application</w:t>
      </w:r>
      <w:r w:rsidR="009E3CF3" w:rsidRPr="004D46C8">
        <w:rPr>
          <w:rFonts w:ascii="Times New Roman" w:hAnsi="Times New Roman" w:cs="Times New Roman"/>
          <w:sz w:val="24"/>
          <w:szCs w:val="24"/>
        </w:rPr>
        <w:t xml:space="preserve"> has been introduced</w:t>
      </w:r>
      <w:r w:rsidR="003763CD" w:rsidRPr="004D46C8">
        <w:rPr>
          <w:rFonts w:ascii="Times New Roman" w:hAnsi="Times New Roman" w:cs="Times New Roman"/>
          <w:sz w:val="24"/>
          <w:szCs w:val="24"/>
        </w:rPr>
        <w:t>.</w:t>
      </w:r>
      <w:r w:rsidR="00DF4027" w:rsidRPr="004D46C8">
        <w:rPr>
          <w:rFonts w:ascii="Times New Roman" w:hAnsi="Times New Roman" w:cs="Times New Roman"/>
          <w:sz w:val="24"/>
          <w:szCs w:val="24"/>
        </w:rPr>
        <w:t xml:space="preserve"> </w:t>
      </w:r>
      <w:r w:rsidR="00CD4678" w:rsidRPr="004D46C8">
        <w:rPr>
          <w:rFonts w:ascii="Times New Roman" w:hAnsi="Times New Roman" w:cs="Times New Roman"/>
          <w:sz w:val="24"/>
          <w:szCs w:val="24"/>
        </w:rPr>
        <w:t xml:space="preserve">Revolutionary in the sense </w:t>
      </w:r>
      <w:proofErr w:type="gramStart"/>
      <w:r w:rsidR="00CD4678" w:rsidRPr="004D46C8">
        <w:rPr>
          <w:rFonts w:ascii="Times New Roman" w:hAnsi="Times New Roman" w:cs="Times New Roman"/>
          <w:sz w:val="24"/>
          <w:szCs w:val="24"/>
        </w:rPr>
        <w:t>that,</w:t>
      </w:r>
      <w:proofErr w:type="gramEnd"/>
      <w:r w:rsidR="00DF4027" w:rsidRPr="004D46C8">
        <w:rPr>
          <w:rFonts w:ascii="Times New Roman" w:hAnsi="Times New Roman" w:cs="Times New Roman"/>
          <w:sz w:val="24"/>
          <w:szCs w:val="24"/>
        </w:rPr>
        <w:t xml:space="preserve"> the cast adheres to and is limited to the outer hoof</w:t>
      </w:r>
      <w:r w:rsidR="00CD4678" w:rsidRPr="004D46C8">
        <w:rPr>
          <w:rFonts w:ascii="Times New Roman" w:hAnsi="Times New Roman" w:cs="Times New Roman"/>
          <w:sz w:val="24"/>
          <w:szCs w:val="24"/>
        </w:rPr>
        <w:t xml:space="preserve"> wall</w:t>
      </w:r>
      <w:r w:rsidR="00E273E3" w:rsidRPr="004D46C8">
        <w:rPr>
          <w:rFonts w:ascii="Times New Roman" w:hAnsi="Times New Roman" w:cs="Times New Roman"/>
          <w:sz w:val="24"/>
          <w:szCs w:val="24"/>
        </w:rPr>
        <w:t>;</w:t>
      </w:r>
      <w:r w:rsidR="00DF4027" w:rsidRPr="004D46C8">
        <w:rPr>
          <w:rFonts w:ascii="Times New Roman" w:hAnsi="Times New Roman" w:cs="Times New Roman"/>
          <w:sz w:val="24"/>
          <w:szCs w:val="24"/>
        </w:rPr>
        <w:t xml:space="preserve"> </w:t>
      </w:r>
      <w:r w:rsidR="00E273E3" w:rsidRPr="004D46C8">
        <w:rPr>
          <w:rFonts w:ascii="Times New Roman" w:hAnsi="Times New Roman" w:cs="Times New Roman"/>
          <w:sz w:val="24"/>
          <w:szCs w:val="24"/>
        </w:rPr>
        <w:t>this</w:t>
      </w:r>
      <w:r w:rsidR="00DF4027" w:rsidRPr="004D46C8">
        <w:rPr>
          <w:rFonts w:ascii="Times New Roman" w:hAnsi="Times New Roman" w:cs="Times New Roman"/>
          <w:sz w:val="24"/>
          <w:szCs w:val="24"/>
        </w:rPr>
        <w:t xml:space="preserve"> allows the section of the cast across the heels to be removed</w:t>
      </w:r>
      <w:r w:rsidR="00E273E3" w:rsidRPr="004D46C8">
        <w:rPr>
          <w:rFonts w:ascii="Times New Roman" w:hAnsi="Times New Roman" w:cs="Times New Roman"/>
          <w:sz w:val="24"/>
          <w:szCs w:val="24"/>
        </w:rPr>
        <w:t>, thus</w:t>
      </w:r>
      <w:r w:rsidR="00DF4027" w:rsidRPr="004D46C8">
        <w:rPr>
          <w:rFonts w:ascii="Times New Roman" w:hAnsi="Times New Roman" w:cs="Times New Roman"/>
          <w:sz w:val="24"/>
          <w:szCs w:val="24"/>
        </w:rPr>
        <w:t xml:space="preserve"> </w:t>
      </w:r>
      <w:r w:rsidR="000879D5" w:rsidRPr="004D46C8">
        <w:rPr>
          <w:rFonts w:ascii="Times New Roman" w:hAnsi="Times New Roman" w:cs="Times New Roman"/>
          <w:sz w:val="24"/>
          <w:szCs w:val="24"/>
        </w:rPr>
        <w:t>eliminat</w:t>
      </w:r>
      <w:r w:rsidR="00E273E3" w:rsidRPr="004D46C8">
        <w:rPr>
          <w:rFonts w:ascii="Times New Roman" w:hAnsi="Times New Roman" w:cs="Times New Roman"/>
          <w:sz w:val="24"/>
          <w:szCs w:val="24"/>
        </w:rPr>
        <w:t>ing</w:t>
      </w:r>
      <w:r w:rsidR="00DF4027" w:rsidRPr="004D46C8">
        <w:rPr>
          <w:rFonts w:ascii="Times New Roman" w:hAnsi="Times New Roman" w:cs="Times New Roman"/>
          <w:sz w:val="24"/>
          <w:szCs w:val="24"/>
        </w:rPr>
        <w:t xml:space="preserve"> the constrictive nature of the cast.</w:t>
      </w:r>
      <w:r w:rsidR="006C0AD7" w:rsidRPr="004D46C8">
        <w:rPr>
          <w:rFonts w:ascii="Times New Roman" w:hAnsi="Times New Roman" w:cs="Times New Roman"/>
          <w:sz w:val="24"/>
          <w:szCs w:val="24"/>
        </w:rPr>
        <w:t xml:space="preserve"> </w:t>
      </w:r>
      <w:r w:rsidR="003763CD" w:rsidRPr="004D46C8">
        <w:rPr>
          <w:rFonts w:ascii="Times New Roman" w:hAnsi="Times New Roman" w:cs="Times New Roman"/>
          <w:sz w:val="24"/>
          <w:szCs w:val="24"/>
        </w:rPr>
        <w:t>The technique is geared toward providing strength,</w:t>
      </w:r>
      <w:r w:rsidR="00CD23F0" w:rsidRPr="004D46C8">
        <w:rPr>
          <w:rFonts w:ascii="Times New Roman" w:hAnsi="Times New Roman" w:cs="Times New Roman"/>
          <w:sz w:val="24"/>
          <w:szCs w:val="24"/>
        </w:rPr>
        <w:t xml:space="preserve"> </w:t>
      </w:r>
      <w:r w:rsidR="00CD23F0" w:rsidRPr="004D46C8">
        <w:rPr>
          <w:rFonts w:ascii="Times New Roman" w:hAnsi="Times New Roman" w:cs="Times New Roman"/>
          <w:sz w:val="24"/>
          <w:szCs w:val="24"/>
        </w:rPr>
        <w:lastRenderedPageBreak/>
        <w:t>protection and</w:t>
      </w:r>
      <w:r w:rsidR="006C0AD7" w:rsidRPr="004D46C8">
        <w:rPr>
          <w:rFonts w:ascii="Times New Roman" w:hAnsi="Times New Roman" w:cs="Times New Roman"/>
          <w:sz w:val="24"/>
          <w:szCs w:val="24"/>
        </w:rPr>
        <w:t xml:space="preserve"> stability</w:t>
      </w:r>
      <w:r w:rsidR="003763CD" w:rsidRPr="004D46C8">
        <w:rPr>
          <w:rFonts w:ascii="Times New Roman" w:hAnsi="Times New Roman" w:cs="Times New Roman"/>
          <w:sz w:val="24"/>
          <w:szCs w:val="24"/>
        </w:rPr>
        <w:t xml:space="preserve"> to the hoof capsule</w:t>
      </w:r>
      <w:r w:rsidR="006C0AD7" w:rsidRPr="004D46C8">
        <w:rPr>
          <w:rFonts w:ascii="Times New Roman" w:hAnsi="Times New Roman" w:cs="Times New Roman"/>
          <w:sz w:val="24"/>
          <w:szCs w:val="24"/>
        </w:rPr>
        <w:t xml:space="preserve"> </w:t>
      </w:r>
      <w:r w:rsidR="00CD23F0" w:rsidRPr="004D46C8">
        <w:rPr>
          <w:rFonts w:ascii="Times New Roman" w:hAnsi="Times New Roman" w:cs="Times New Roman"/>
          <w:sz w:val="24"/>
          <w:szCs w:val="24"/>
        </w:rPr>
        <w:t>yet</w:t>
      </w:r>
      <w:r w:rsidR="006C0AD7" w:rsidRPr="004D46C8">
        <w:rPr>
          <w:rFonts w:ascii="Times New Roman" w:hAnsi="Times New Roman" w:cs="Times New Roman"/>
          <w:sz w:val="24"/>
          <w:szCs w:val="24"/>
        </w:rPr>
        <w:t xml:space="preserve"> does not interfere with</w:t>
      </w:r>
      <w:r w:rsidR="006945EB" w:rsidRPr="004D46C8">
        <w:rPr>
          <w:rFonts w:ascii="Times New Roman" w:hAnsi="Times New Roman" w:cs="Times New Roman"/>
          <w:sz w:val="24"/>
          <w:szCs w:val="24"/>
        </w:rPr>
        <w:t xml:space="preserve"> or compromise</w:t>
      </w:r>
      <w:r w:rsidR="000879D5" w:rsidRPr="004D46C8">
        <w:rPr>
          <w:rFonts w:ascii="Times New Roman" w:hAnsi="Times New Roman" w:cs="Times New Roman"/>
          <w:sz w:val="24"/>
          <w:szCs w:val="24"/>
        </w:rPr>
        <w:t xml:space="preserve"> physiologic</w:t>
      </w:r>
      <w:r w:rsidR="006C0AD7" w:rsidRPr="004D46C8">
        <w:rPr>
          <w:rFonts w:ascii="Times New Roman" w:hAnsi="Times New Roman" w:cs="Times New Roman"/>
          <w:sz w:val="24"/>
          <w:szCs w:val="24"/>
        </w:rPr>
        <w:t xml:space="preserve"> foot function. There </w:t>
      </w:r>
      <w:r w:rsidR="006945EB" w:rsidRPr="004D46C8">
        <w:rPr>
          <w:rFonts w:ascii="Times New Roman" w:hAnsi="Times New Roman" w:cs="Times New Roman"/>
          <w:sz w:val="24"/>
          <w:szCs w:val="24"/>
        </w:rPr>
        <w:t>are many</w:t>
      </w:r>
      <w:r w:rsidR="006C0AD7" w:rsidRPr="004D46C8">
        <w:rPr>
          <w:rFonts w:ascii="Times New Roman" w:hAnsi="Times New Roman" w:cs="Times New Roman"/>
          <w:sz w:val="24"/>
          <w:szCs w:val="24"/>
        </w:rPr>
        <w:t xml:space="preserve"> reason</w:t>
      </w:r>
      <w:r w:rsidR="006945EB" w:rsidRPr="004D46C8">
        <w:rPr>
          <w:rFonts w:ascii="Times New Roman" w:hAnsi="Times New Roman" w:cs="Times New Roman"/>
          <w:sz w:val="24"/>
          <w:szCs w:val="24"/>
        </w:rPr>
        <w:t>s</w:t>
      </w:r>
      <w:r w:rsidR="006C0AD7" w:rsidRPr="004D46C8">
        <w:rPr>
          <w:rFonts w:ascii="Times New Roman" w:hAnsi="Times New Roman" w:cs="Times New Roman"/>
          <w:sz w:val="24"/>
          <w:szCs w:val="24"/>
        </w:rPr>
        <w:t xml:space="preserve"> why this </w:t>
      </w:r>
      <w:r w:rsidR="006945EB" w:rsidRPr="004D46C8">
        <w:rPr>
          <w:rFonts w:ascii="Times New Roman" w:hAnsi="Times New Roman" w:cs="Times New Roman"/>
          <w:sz w:val="24"/>
          <w:szCs w:val="24"/>
        </w:rPr>
        <w:t xml:space="preserve">cast </w:t>
      </w:r>
      <w:r w:rsidR="006C0AD7" w:rsidRPr="004D46C8">
        <w:rPr>
          <w:rFonts w:ascii="Times New Roman" w:hAnsi="Times New Roman" w:cs="Times New Roman"/>
          <w:sz w:val="24"/>
          <w:szCs w:val="24"/>
        </w:rPr>
        <w:t>application should become</w:t>
      </w:r>
      <w:r w:rsidR="003D6DB0" w:rsidRPr="004D46C8">
        <w:rPr>
          <w:rFonts w:ascii="Times New Roman" w:hAnsi="Times New Roman" w:cs="Times New Roman"/>
          <w:sz w:val="24"/>
          <w:szCs w:val="24"/>
        </w:rPr>
        <w:t xml:space="preserve"> a</w:t>
      </w:r>
      <w:r w:rsidR="006C0AD7" w:rsidRPr="004D46C8">
        <w:rPr>
          <w:rFonts w:ascii="Times New Roman" w:hAnsi="Times New Roman" w:cs="Times New Roman"/>
          <w:sz w:val="24"/>
          <w:szCs w:val="24"/>
        </w:rPr>
        <w:t xml:space="preserve"> </w:t>
      </w:r>
      <w:r w:rsidR="00B14D29" w:rsidRPr="004D46C8">
        <w:rPr>
          <w:rFonts w:ascii="Times New Roman" w:hAnsi="Times New Roman" w:cs="Times New Roman"/>
          <w:sz w:val="24"/>
          <w:szCs w:val="24"/>
        </w:rPr>
        <w:t>routine treatment for foot issues</w:t>
      </w:r>
      <w:r w:rsidR="006C0AD7" w:rsidRPr="004D46C8">
        <w:rPr>
          <w:rFonts w:ascii="Times New Roman" w:hAnsi="Times New Roman" w:cs="Times New Roman"/>
          <w:sz w:val="24"/>
          <w:szCs w:val="24"/>
        </w:rPr>
        <w:t xml:space="preserve"> </w:t>
      </w:r>
      <w:r w:rsidR="0050375B" w:rsidRPr="004D46C8">
        <w:rPr>
          <w:rFonts w:ascii="Times New Roman" w:hAnsi="Times New Roman" w:cs="Times New Roman"/>
          <w:sz w:val="24"/>
          <w:szCs w:val="24"/>
        </w:rPr>
        <w:t xml:space="preserve">in </w:t>
      </w:r>
      <w:r w:rsidR="00B14D29" w:rsidRPr="004D46C8">
        <w:rPr>
          <w:rFonts w:ascii="Times New Roman" w:hAnsi="Times New Roman" w:cs="Times New Roman"/>
          <w:sz w:val="24"/>
          <w:szCs w:val="24"/>
        </w:rPr>
        <w:t>equine veterinary practice</w:t>
      </w:r>
      <w:r w:rsidR="006C0AD7" w:rsidRPr="004D46C8">
        <w:rPr>
          <w:rFonts w:ascii="Times New Roman" w:hAnsi="Times New Roman" w:cs="Times New Roman"/>
          <w:sz w:val="24"/>
          <w:szCs w:val="24"/>
        </w:rPr>
        <w:t>.</w:t>
      </w:r>
      <w:r w:rsidR="00C0539E" w:rsidRPr="004D46C8">
        <w:rPr>
          <w:rFonts w:ascii="Times New Roman" w:hAnsi="Times New Roman" w:cs="Times New Roman"/>
          <w:sz w:val="24"/>
          <w:szCs w:val="24"/>
        </w:rPr>
        <w:t xml:space="preserve"> </w:t>
      </w:r>
      <w:r w:rsidR="006945EB" w:rsidRPr="004D46C8">
        <w:rPr>
          <w:rFonts w:ascii="Times New Roman" w:hAnsi="Times New Roman" w:cs="Times New Roman"/>
          <w:sz w:val="24"/>
          <w:szCs w:val="24"/>
        </w:rPr>
        <w:t xml:space="preserve">The use of a foot cast presents a </w:t>
      </w:r>
      <w:r w:rsidR="00A500B4" w:rsidRPr="004D46C8">
        <w:rPr>
          <w:rFonts w:ascii="Times New Roman" w:hAnsi="Times New Roman" w:cs="Times New Roman"/>
          <w:sz w:val="24"/>
          <w:szCs w:val="24"/>
        </w:rPr>
        <w:t>viable</w:t>
      </w:r>
      <w:r w:rsidR="006945EB" w:rsidRPr="004D46C8">
        <w:rPr>
          <w:rFonts w:ascii="Times New Roman" w:hAnsi="Times New Roman" w:cs="Times New Roman"/>
          <w:sz w:val="24"/>
          <w:szCs w:val="24"/>
        </w:rPr>
        <w:t xml:space="preserve"> option to </w:t>
      </w:r>
      <w:r w:rsidR="0050375B" w:rsidRPr="004D46C8">
        <w:rPr>
          <w:rFonts w:ascii="Times New Roman" w:hAnsi="Times New Roman" w:cs="Times New Roman"/>
          <w:sz w:val="24"/>
          <w:szCs w:val="24"/>
        </w:rPr>
        <w:t>equine veterinarians</w:t>
      </w:r>
      <w:r w:rsidR="006945EB" w:rsidRPr="004D46C8">
        <w:rPr>
          <w:rFonts w:ascii="Times New Roman" w:hAnsi="Times New Roman" w:cs="Times New Roman"/>
          <w:sz w:val="24"/>
          <w:szCs w:val="24"/>
        </w:rPr>
        <w:t xml:space="preserve"> that can</w:t>
      </w:r>
      <w:r w:rsidR="00A500B4" w:rsidRPr="004D46C8">
        <w:rPr>
          <w:rFonts w:ascii="Times New Roman" w:hAnsi="Times New Roman" w:cs="Times New Roman"/>
          <w:sz w:val="24"/>
          <w:szCs w:val="24"/>
        </w:rPr>
        <w:t xml:space="preserve"> </w:t>
      </w:r>
      <w:r w:rsidR="002B6C78" w:rsidRPr="004D46C8">
        <w:rPr>
          <w:rFonts w:ascii="Times New Roman" w:hAnsi="Times New Roman" w:cs="Times New Roman"/>
          <w:sz w:val="24"/>
          <w:szCs w:val="24"/>
        </w:rPr>
        <w:t xml:space="preserve">be </w:t>
      </w:r>
      <w:r w:rsidR="00A500B4" w:rsidRPr="004D46C8">
        <w:rPr>
          <w:rFonts w:ascii="Times New Roman" w:hAnsi="Times New Roman" w:cs="Times New Roman"/>
          <w:sz w:val="24"/>
          <w:szCs w:val="24"/>
        </w:rPr>
        <w:t xml:space="preserve">used on its own merits when necessary or combined with traditional </w:t>
      </w:r>
      <w:r w:rsidR="002B5074" w:rsidRPr="004D46C8">
        <w:rPr>
          <w:rFonts w:ascii="Times New Roman" w:hAnsi="Times New Roman" w:cs="Times New Roman"/>
          <w:sz w:val="24"/>
          <w:szCs w:val="24"/>
        </w:rPr>
        <w:t>farriery.</w:t>
      </w:r>
      <w:r w:rsidR="00A500B4" w:rsidRPr="004D46C8">
        <w:rPr>
          <w:rFonts w:ascii="Times New Roman" w:hAnsi="Times New Roman" w:cs="Times New Roman"/>
          <w:sz w:val="24"/>
          <w:szCs w:val="24"/>
        </w:rPr>
        <w:t xml:space="preserve"> </w:t>
      </w:r>
    </w:p>
    <w:p w14:paraId="33BDA255" w14:textId="5073EBC9" w:rsidR="007C5166" w:rsidRPr="004D46C8" w:rsidRDefault="007C5166" w:rsidP="000F34FE">
      <w:pPr>
        <w:spacing w:line="360" w:lineRule="auto"/>
        <w:rPr>
          <w:rFonts w:ascii="Times New Roman" w:hAnsi="Times New Roman" w:cs="Times New Roman"/>
          <w:b/>
          <w:bCs/>
          <w:sz w:val="24"/>
          <w:szCs w:val="24"/>
        </w:rPr>
      </w:pPr>
      <w:r w:rsidRPr="004D46C8">
        <w:rPr>
          <w:rFonts w:ascii="Times New Roman" w:hAnsi="Times New Roman" w:cs="Times New Roman"/>
          <w:b/>
          <w:bCs/>
          <w:sz w:val="24"/>
          <w:szCs w:val="24"/>
        </w:rPr>
        <w:t>Indications</w:t>
      </w:r>
    </w:p>
    <w:p w14:paraId="2ED432A3" w14:textId="335C173A" w:rsidR="00FA2CE1" w:rsidRPr="004D46C8" w:rsidRDefault="007C5166" w:rsidP="000F34FE">
      <w:pPr>
        <w:spacing w:line="360" w:lineRule="auto"/>
        <w:rPr>
          <w:rFonts w:ascii="Times New Roman" w:hAnsi="Times New Roman" w:cs="Times New Roman"/>
          <w:sz w:val="24"/>
          <w:szCs w:val="24"/>
        </w:rPr>
      </w:pPr>
      <w:r w:rsidRPr="004D46C8">
        <w:rPr>
          <w:rFonts w:ascii="Times New Roman" w:hAnsi="Times New Roman" w:cs="Times New Roman"/>
          <w:sz w:val="24"/>
          <w:szCs w:val="24"/>
        </w:rPr>
        <w:t xml:space="preserve">Injuries to the equine hoof capsule and lameness related to the foot are </w:t>
      </w:r>
      <w:r w:rsidR="00D11A8B" w:rsidRPr="004D46C8">
        <w:rPr>
          <w:rFonts w:ascii="Times New Roman" w:hAnsi="Times New Roman" w:cs="Times New Roman"/>
          <w:sz w:val="24"/>
          <w:szCs w:val="24"/>
        </w:rPr>
        <w:t>frequently encountered</w:t>
      </w:r>
      <w:r w:rsidRPr="004D46C8">
        <w:rPr>
          <w:rFonts w:ascii="Times New Roman" w:hAnsi="Times New Roman" w:cs="Times New Roman"/>
          <w:sz w:val="24"/>
          <w:szCs w:val="24"/>
        </w:rPr>
        <w:t xml:space="preserve"> in equine practice. </w:t>
      </w:r>
      <w:r w:rsidR="00D11A8B" w:rsidRPr="004D46C8">
        <w:rPr>
          <w:rFonts w:ascii="Times New Roman" w:hAnsi="Times New Roman" w:cs="Times New Roman"/>
          <w:sz w:val="24"/>
          <w:szCs w:val="24"/>
        </w:rPr>
        <w:t>Injuries to the hoof capsule</w:t>
      </w:r>
      <w:r w:rsidR="0055115F" w:rsidRPr="004D46C8">
        <w:rPr>
          <w:rFonts w:ascii="Times New Roman" w:hAnsi="Times New Roman" w:cs="Times New Roman"/>
          <w:sz w:val="24"/>
          <w:szCs w:val="24"/>
        </w:rPr>
        <w:t xml:space="preserve">, </w:t>
      </w:r>
      <w:r w:rsidR="00D11A8B" w:rsidRPr="004D46C8">
        <w:rPr>
          <w:rFonts w:ascii="Times New Roman" w:hAnsi="Times New Roman" w:cs="Times New Roman"/>
          <w:sz w:val="24"/>
          <w:szCs w:val="24"/>
        </w:rPr>
        <w:t>especially in the acute stage</w:t>
      </w:r>
      <w:r w:rsidR="004031F6" w:rsidRPr="004D46C8">
        <w:rPr>
          <w:rFonts w:ascii="Times New Roman" w:hAnsi="Times New Roman" w:cs="Times New Roman"/>
          <w:sz w:val="24"/>
          <w:szCs w:val="24"/>
        </w:rPr>
        <w:t>,</w:t>
      </w:r>
      <w:r w:rsidR="00D11A8B" w:rsidRPr="004D46C8">
        <w:rPr>
          <w:rFonts w:ascii="Times New Roman" w:hAnsi="Times New Roman" w:cs="Times New Roman"/>
          <w:sz w:val="24"/>
          <w:szCs w:val="24"/>
        </w:rPr>
        <w:t xml:space="preserve"> can</w:t>
      </w:r>
      <w:r w:rsidR="0055115F" w:rsidRPr="004D46C8">
        <w:rPr>
          <w:rFonts w:ascii="Times New Roman" w:hAnsi="Times New Roman" w:cs="Times New Roman"/>
          <w:sz w:val="24"/>
          <w:szCs w:val="24"/>
        </w:rPr>
        <w:t xml:space="preserve"> often</w:t>
      </w:r>
      <w:r w:rsidR="00D11A8B" w:rsidRPr="004D46C8">
        <w:rPr>
          <w:rFonts w:ascii="Times New Roman" w:hAnsi="Times New Roman" w:cs="Times New Roman"/>
          <w:sz w:val="24"/>
          <w:szCs w:val="24"/>
        </w:rPr>
        <w:t xml:space="preserve"> be treated with a hoof cast.</w:t>
      </w:r>
      <w:r w:rsidR="00EA29A0" w:rsidRPr="004D46C8">
        <w:rPr>
          <w:rFonts w:ascii="Times New Roman" w:hAnsi="Times New Roman" w:cs="Times New Roman"/>
          <w:sz w:val="24"/>
          <w:szCs w:val="24"/>
        </w:rPr>
        <w:t xml:space="preserve"> </w:t>
      </w:r>
      <w:r w:rsidR="004031F6" w:rsidRPr="004D46C8">
        <w:rPr>
          <w:rFonts w:ascii="Times New Roman" w:hAnsi="Times New Roman" w:cs="Times New Roman"/>
          <w:sz w:val="24"/>
          <w:szCs w:val="24"/>
        </w:rPr>
        <w:t xml:space="preserve">Damage to the hoof capsule such as hoof wall loss, toe or quarter cracks, white line disease resections, avulsions, etc. are often acutely painful and can be stabilized using a hoof cast. Obviously, the appropriate drain will need to be incorporated into the </w:t>
      </w:r>
      <w:proofErr w:type="gramStart"/>
      <w:r w:rsidR="004031F6" w:rsidRPr="004D46C8">
        <w:rPr>
          <w:rFonts w:ascii="Times New Roman" w:hAnsi="Times New Roman" w:cs="Times New Roman"/>
          <w:sz w:val="24"/>
          <w:szCs w:val="24"/>
        </w:rPr>
        <w:t>cast</w:t>
      </w:r>
      <w:proofErr w:type="gramEnd"/>
      <w:r w:rsidR="004031F6" w:rsidRPr="004D46C8">
        <w:rPr>
          <w:rFonts w:ascii="Times New Roman" w:hAnsi="Times New Roman" w:cs="Times New Roman"/>
          <w:sz w:val="24"/>
          <w:szCs w:val="24"/>
        </w:rPr>
        <w:t xml:space="preserve"> when </w:t>
      </w:r>
      <w:r w:rsidR="00E273E3" w:rsidRPr="004D46C8">
        <w:rPr>
          <w:rFonts w:ascii="Times New Roman" w:hAnsi="Times New Roman" w:cs="Times New Roman"/>
          <w:sz w:val="24"/>
          <w:szCs w:val="24"/>
        </w:rPr>
        <w:t>necessary,</w:t>
      </w:r>
      <w:r w:rsidR="003D6DB0" w:rsidRPr="004D46C8">
        <w:rPr>
          <w:rFonts w:ascii="Times New Roman" w:hAnsi="Times New Roman" w:cs="Times New Roman"/>
          <w:sz w:val="24"/>
          <w:szCs w:val="24"/>
        </w:rPr>
        <w:t xml:space="preserve"> to prevent infection</w:t>
      </w:r>
      <w:r w:rsidR="004031F6" w:rsidRPr="004D46C8">
        <w:rPr>
          <w:rFonts w:ascii="Times New Roman" w:hAnsi="Times New Roman" w:cs="Times New Roman"/>
          <w:sz w:val="24"/>
          <w:szCs w:val="24"/>
        </w:rPr>
        <w:t>.</w:t>
      </w:r>
      <w:r w:rsidR="00D11A8B" w:rsidRPr="004D46C8">
        <w:rPr>
          <w:rFonts w:ascii="Times New Roman" w:hAnsi="Times New Roman" w:cs="Times New Roman"/>
          <w:sz w:val="24"/>
          <w:szCs w:val="24"/>
        </w:rPr>
        <w:t xml:space="preserve"> </w:t>
      </w:r>
      <w:r w:rsidR="00425615" w:rsidRPr="004D46C8">
        <w:rPr>
          <w:rFonts w:ascii="Times New Roman" w:hAnsi="Times New Roman" w:cs="Times New Roman"/>
          <w:sz w:val="24"/>
          <w:szCs w:val="24"/>
        </w:rPr>
        <w:t>The first author has been successful rehabilitating many hoof capsule distortions in the barefoot state</w:t>
      </w:r>
      <w:r w:rsidR="00425615" w:rsidRPr="004D46C8">
        <w:rPr>
          <w:rFonts w:ascii="Times New Roman" w:hAnsi="Times New Roman" w:cs="Times New Roman"/>
          <w:sz w:val="24"/>
          <w:szCs w:val="24"/>
          <w:vertAlign w:val="superscript"/>
        </w:rPr>
        <w:t>1</w:t>
      </w:r>
      <w:r w:rsidR="00EA29A0" w:rsidRPr="004D46C8">
        <w:rPr>
          <w:rFonts w:ascii="Times New Roman" w:hAnsi="Times New Roman" w:cs="Times New Roman"/>
          <w:sz w:val="24"/>
          <w:szCs w:val="24"/>
          <w:vertAlign w:val="superscript"/>
        </w:rPr>
        <w:t>,2</w:t>
      </w:r>
      <w:r w:rsidR="00425615" w:rsidRPr="004D46C8">
        <w:rPr>
          <w:rFonts w:ascii="Times New Roman" w:hAnsi="Times New Roman" w:cs="Times New Roman"/>
          <w:sz w:val="24"/>
          <w:szCs w:val="24"/>
        </w:rPr>
        <w:t xml:space="preserve">. Reluctance to remove shoes </w:t>
      </w:r>
      <w:r w:rsidR="003D6DB0" w:rsidRPr="004D46C8">
        <w:rPr>
          <w:rFonts w:ascii="Times New Roman" w:hAnsi="Times New Roman" w:cs="Times New Roman"/>
          <w:sz w:val="24"/>
          <w:szCs w:val="24"/>
        </w:rPr>
        <w:t xml:space="preserve">and leave the horse barefoot </w:t>
      </w:r>
      <w:r w:rsidR="00425615" w:rsidRPr="004D46C8">
        <w:rPr>
          <w:rFonts w:ascii="Times New Roman" w:hAnsi="Times New Roman" w:cs="Times New Roman"/>
          <w:sz w:val="24"/>
          <w:szCs w:val="24"/>
        </w:rPr>
        <w:t xml:space="preserve">has always </w:t>
      </w:r>
      <w:r w:rsidR="00562BF2" w:rsidRPr="004D46C8">
        <w:rPr>
          <w:rFonts w:ascii="Times New Roman" w:hAnsi="Times New Roman" w:cs="Times New Roman"/>
          <w:sz w:val="24"/>
          <w:szCs w:val="24"/>
        </w:rPr>
        <w:t xml:space="preserve">been </w:t>
      </w:r>
      <w:r w:rsidR="0055115F" w:rsidRPr="004D46C8">
        <w:rPr>
          <w:rFonts w:ascii="Times New Roman" w:hAnsi="Times New Roman" w:cs="Times New Roman"/>
          <w:sz w:val="24"/>
          <w:szCs w:val="24"/>
        </w:rPr>
        <w:t>for</w:t>
      </w:r>
      <w:r w:rsidR="00562BF2" w:rsidRPr="004D46C8">
        <w:rPr>
          <w:rFonts w:ascii="Times New Roman" w:hAnsi="Times New Roman" w:cs="Times New Roman"/>
          <w:sz w:val="24"/>
          <w:szCs w:val="24"/>
        </w:rPr>
        <w:t xml:space="preserve"> fear of damage to the hoof capsule and </w:t>
      </w:r>
      <w:r w:rsidR="0055115F" w:rsidRPr="004D46C8">
        <w:rPr>
          <w:rFonts w:ascii="Times New Roman" w:hAnsi="Times New Roman" w:cs="Times New Roman"/>
          <w:sz w:val="24"/>
          <w:szCs w:val="24"/>
        </w:rPr>
        <w:t xml:space="preserve">resultant discomfort for </w:t>
      </w:r>
      <w:r w:rsidR="00562BF2" w:rsidRPr="004D46C8">
        <w:rPr>
          <w:rFonts w:ascii="Times New Roman" w:hAnsi="Times New Roman" w:cs="Times New Roman"/>
          <w:sz w:val="24"/>
          <w:szCs w:val="24"/>
        </w:rPr>
        <w:t>the horse</w:t>
      </w:r>
      <w:r w:rsidR="0055115F" w:rsidRPr="004D46C8">
        <w:rPr>
          <w:rFonts w:ascii="Times New Roman" w:hAnsi="Times New Roman" w:cs="Times New Roman"/>
          <w:sz w:val="24"/>
          <w:szCs w:val="24"/>
        </w:rPr>
        <w:t xml:space="preserve">. </w:t>
      </w:r>
      <w:r w:rsidR="00562BF2" w:rsidRPr="004D46C8">
        <w:rPr>
          <w:rFonts w:ascii="Times New Roman" w:hAnsi="Times New Roman" w:cs="Times New Roman"/>
          <w:sz w:val="24"/>
          <w:szCs w:val="24"/>
        </w:rPr>
        <w:t xml:space="preserve">Here, the </w:t>
      </w:r>
      <w:proofErr w:type="gramStart"/>
      <w:r w:rsidR="00562BF2" w:rsidRPr="004D46C8">
        <w:rPr>
          <w:rFonts w:ascii="Times New Roman" w:hAnsi="Times New Roman" w:cs="Times New Roman"/>
          <w:sz w:val="24"/>
          <w:szCs w:val="24"/>
        </w:rPr>
        <w:t>cast</w:t>
      </w:r>
      <w:proofErr w:type="gramEnd"/>
      <w:r w:rsidR="00562BF2" w:rsidRPr="004D46C8">
        <w:rPr>
          <w:rFonts w:ascii="Times New Roman" w:hAnsi="Times New Roman" w:cs="Times New Roman"/>
          <w:sz w:val="24"/>
          <w:szCs w:val="24"/>
        </w:rPr>
        <w:t xml:space="preserve"> affords protection</w:t>
      </w:r>
      <w:r w:rsidR="003D6DB0" w:rsidRPr="004D46C8">
        <w:rPr>
          <w:rFonts w:ascii="Times New Roman" w:hAnsi="Times New Roman" w:cs="Times New Roman"/>
          <w:sz w:val="24"/>
          <w:szCs w:val="24"/>
        </w:rPr>
        <w:t xml:space="preserve"> which promotes comfort</w:t>
      </w:r>
      <w:r w:rsidR="00562BF2" w:rsidRPr="004D46C8">
        <w:rPr>
          <w:rFonts w:ascii="Times New Roman" w:hAnsi="Times New Roman" w:cs="Times New Roman"/>
          <w:sz w:val="24"/>
          <w:szCs w:val="24"/>
        </w:rPr>
        <w:t xml:space="preserve"> while allowing the physiological benefits of being barefoot. Another use</w:t>
      </w:r>
      <w:r w:rsidR="0055115F" w:rsidRPr="004D46C8">
        <w:rPr>
          <w:rFonts w:ascii="Times New Roman" w:hAnsi="Times New Roman" w:cs="Times New Roman"/>
          <w:sz w:val="24"/>
          <w:szCs w:val="24"/>
        </w:rPr>
        <w:t xml:space="preserve"> </w:t>
      </w:r>
      <w:r w:rsidR="00562BF2" w:rsidRPr="004D46C8">
        <w:rPr>
          <w:rFonts w:ascii="Times New Roman" w:hAnsi="Times New Roman" w:cs="Times New Roman"/>
          <w:sz w:val="24"/>
          <w:szCs w:val="24"/>
        </w:rPr>
        <w:t>is when a horse is trimmed too short or sustains foot bruising; a cas</w:t>
      </w:r>
      <w:r w:rsidR="0055115F" w:rsidRPr="004D46C8">
        <w:rPr>
          <w:rFonts w:ascii="Times New Roman" w:hAnsi="Times New Roman" w:cs="Times New Roman"/>
          <w:sz w:val="24"/>
          <w:szCs w:val="24"/>
        </w:rPr>
        <w:t>t</w:t>
      </w:r>
      <w:r w:rsidR="00562BF2" w:rsidRPr="004D46C8">
        <w:rPr>
          <w:rFonts w:ascii="Times New Roman" w:hAnsi="Times New Roman" w:cs="Times New Roman"/>
          <w:sz w:val="24"/>
          <w:szCs w:val="24"/>
        </w:rPr>
        <w:t xml:space="preserve"> can be applied that protects the compromised structures of the hoof capsule. </w:t>
      </w:r>
    </w:p>
    <w:p w14:paraId="02A08C55" w14:textId="6963FA29" w:rsidR="00C0539E" w:rsidRPr="004D46C8" w:rsidRDefault="00C0539E" w:rsidP="000F34FE">
      <w:pPr>
        <w:spacing w:line="360" w:lineRule="auto"/>
        <w:rPr>
          <w:rFonts w:ascii="Times New Roman" w:hAnsi="Times New Roman" w:cs="Times New Roman"/>
          <w:sz w:val="24"/>
          <w:szCs w:val="24"/>
        </w:rPr>
      </w:pPr>
      <w:r w:rsidRPr="004D46C8">
        <w:rPr>
          <w:rFonts w:ascii="Times New Roman" w:hAnsi="Times New Roman" w:cs="Times New Roman"/>
          <w:sz w:val="24"/>
          <w:szCs w:val="24"/>
        </w:rPr>
        <w:t>Scenarios where a cast is beneficial</w:t>
      </w:r>
      <w:r w:rsidR="00562BF2" w:rsidRPr="004D46C8">
        <w:rPr>
          <w:rFonts w:ascii="Times New Roman" w:hAnsi="Times New Roman" w:cs="Times New Roman"/>
          <w:sz w:val="24"/>
          <w:szCs w:val="24"/>
        </w:rPr>
        <w:t xml:space="preserve"> in equine </w:t>
      </w:r>
      <w:r w:rsidR="007C5166" w:rsidRPr="004D46C8">
        <w:rPr>
          <w:rFonts w:ascii="Times New Roman" w:hAnsi="Times New Roman" w:cs="Times New Roman"/>
          <w:sz w:val="24"/>
          <w:szCs w:val="24"/>
        </w:rPr>
        <w:t>practice</w:t>
      </w:r>
      <w:r w:rsidRPr="004D46C8">
        <w:rPr>
          <w:rFonts w:ascii="Times New Roman" w:hAnsi="Times New Roman" w:cs="Times New Roman"/>
          <w:sz w:val="24"/>
          <w:szCs w:val="24"/>
        </w:rPr>
        <w:t>:</w:t>
      </w:r>
    </w:p>
    <w:p w14:paraId="6E88EB66" w14:textId="211FF029" w:rsidR="00C0539E" w:rsidRPr="004D46C8" w:rsidRDefault="00C0539E"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Rehabilitating the foot in the barefoot state</w:t>
      </w:r>
    </w:p>
    <w:p w14:paraId="614D266A" w14:textId="27A0F968" w:rsidR="00843846" w:rsidRPr="004D46C8" w:rsidRDefault="00843846"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 xml:space="preserve">Transitioning the horse from being shod </w:t>
      </w:r>
      <w:proofErr w:type="gramStart"/>
      <w:r w:rsidRPr="004D46C8">
        <w:rPr>
          <w:rFonts w:ascii="Times New Roman" w:hAnsi="Times New Roman" w:cs="Times New Roman"/>
          <w:sz w:val="24"/>
          <w:szCs w:val="24"/>
        </w:rPr>
        <w:t>to</w:t>
      </w:r>
      <w:proofErr w:type="gramEnd"/>
      <w:r w:rsidRPr="004D46C8">
        <w:rPr>
          <w:rFonts w:ascii="Times New Roman" w:hAnsi="Times New Roman" w:cs="Times New Roman"/>
          <w:sz w:val="24"/>
          <w:szCs w:val="24"/>
        </w:rPr>
        <w:t xml:space="preserve"> </w:t>
      </w:r>
      <w:r w:rsidR="00622926" w:rsidRPr="004D46C8">
        <w:rPr>
          <w:rFonts w:ascii="Times New Roman" w:hAnsi="Times New Roman" w:cs="Times New Roman"/>
          <w:sz w:val="24"/>
          <w:szCs w:val="24"/>
        </w:rPr>
        <w:t>barefoot.</w:t>
      </w:r>
    </w:p>
    <w:p w14:paraId="5271A5B4" w14:textId="266D20B3" w:rsidR="006E7448" w:rsidRPr="004D46C8" w:rsidRDefault="00927280"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Permitting</w:t>
      </w:r>
      <w:r w:rsidR="006E7448" w:rsidRPr="004D46C8">
        <w:rPr>
          <w:rFonts w:ascii="Times New Roman" w:hAnsi="Times New Roman" w:cs="Times New Roman"/>
          <w:sz w:val="24"/>
          <w:szCs w:val="24"/>
        </w:rPr>
        <w:t xml:space="preserve"> light exercise</w:t>
      </w:r>
      <w:r w:rsidR="00622926" w:rsidRPr="004D46C8">
        <w:rPr>
          <w:rFonts w:ascii="Times New Roman" w:hAnsi="Times New Roman" w:cs="Times New Roman"/>
          <w:sz w:val="24"/>
          <w:szCs w:val="24"/>
        </w:rPr>
        <w:t xml:space="preserve"> when horse</w:t>
      </w:r>
      <w:r w:rsidR="00B4587B" w:rsidRPr="004D46C8">
        <w:rPr>
          <w:rFonts w:ascii="Times New Roman" w:hAnsi="Times New Roman" w:cs="Times New Roman"/>
          <w:sz w:val="24"/>
          <w:szCs w:val="24"/>
        </w:rPr>
        <w:t xml:space="preserve"> is being</w:t>
      </w:r>
      <w:r w:rsidR="00622926" w:rsidRPr="004D46C8">
        <w:rPr>
          <w:rFonts w:ascii="Times New Roman" w:hAnsi="Times New Roman" w:cs="Times New Roman"/>
          <w:sz w:val="24"/>
          <w:szCs w:val="24"/>
        </w:rPr>
        <w:t xml:space="preserve"> maintained</w:t>
      </w:r>
      <w:r w:rsidR="006E7448" w:rsidRPr="004D46C8">
        <w:rPr>
          <w:rFonts w:ascii="Times New Roman" w:hAnsi="Times New Roman" w:cs="Times New Roman"/>
          <w:sz w:val="24"/>
          <w:szCs w:val="24"/>
        </w:rPr>
        <w:t xml:space="preserve"> in the barefoot </w:t>
      </w:r>
      <w:r w:rsidR="00B4587B" w:rsidRPr="004D46C8">
        <w:rPr>
          <w:rFonts w:ascii="Times New Roman" w:hAnsi="Times New Roman" w:cs="Times New Roman"/>
          <w:sz w:val="24"/>
          <w:szCs w:val="24"/>
        </w:rPr>
        <w:t>state.</w:t>
      </w:r>
    </w:p>
    <w:p w14:paraId="55AB3E45" w14:textId="5C0B153B" w:rsidR="00843846" w:rsidRPr="004D46C8" w:rsidRDefault="00843846"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 xml:space="preserve">Stabilizing / increasing thickness of </w:t>
      </w:r>
      <w:r w:rsidR="00A500B4" w:rsidRPr="004D46C8">
        <w:rPr>
          <w:rFonts w:ascii="Times New Roman" w:hAnsi="Times New Roman" w:cs="Times New Roman"/>
          <w:sz w:val="24"/>
          <w:szCs w:val="24"/>
        </w:rPr>
        <w:t>a</w:t>
      </w:r>
      <w:r w:rsidR="00B4587B" w:rsidRPr="004D46C8">
        <w:rPr>
          <w:rFonts w:ascii="Times New Roman" w:hAnsi="Times New Roman" w:cs="Times New Roman"/>
          <w:sz w:val="24"/>
          <w:szCs w:val="24"/>
        </w:rPr>
        <w:t xml:space="preserve"> thin or</w:t>
      </w:r>
      <w:r w:rsidR="00A500B4" w:rsidRPr="004D46C8">
        <w:rPr>
          <w:rFonts w:ascii="Times New Roman" w:hAnsi="Times New Roman" w:cs="Times New Roman"/>
          <w:sz w:val="24"/>
          <w:szCs w:val="24"/>
        </w:rPr>
        <w:t xml:space="preserve"> compromised</w:t>
      </w:r>
      <w:r w:rsidRPr="004D46C8">
        <w:rPr>
          <w:rFonts w:ascii="Times New Roman" w:hAnsi="Times New Roman" w:cs="Times New Roman"/>
          <w:sz w:val="24"/>
          <w:szCs w:val="24"/>
        </w:rPr>
        <w:t xml:space="preserve"> hoof </w:t>
      </w:r>
      <w:r w:rsidR="00584AF4" w:rsidRPr="004D46C8">
        <w:rPr>
          <w:rFonts w:ascii="Times New Roman" w:hAnsi="Times New Roman" w:cs="Times New Roman"/>
          <w:sz w:val="24"/>
          <w:szCs w:val="24"/>
        </w:rPr>
        <w:t>wall.</w:t>
      </w:r>
    </w:p>
    <w:p w14:paraId="0FCE115A" w14:textId="3E5ACC19" w:rsidR="00A500B4" w:rsidRPr="004D46C8" w:rsidRDefault="00A500B4"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Stabilizing hoof wall defects</w:t>
      </w:r>
      <w:r w:rsidR="00B4587B" w:rsidRPr="004D46C8">
        <w:rPr>
          <w:rFonts w:ascii="Times New Roman" w:hAnsi="Times New Roman" w:cs="Times New Roman"/>
          <w:sz w:val="24"/>
          <w:szCs w:val="24"/>
        </w:rPr>
        <w:t xml:space="preserve"> (toe, </w:t>
      </w:r>
      <w:r w:rsidR="00BC1AC1" w:rsidRPr="004D46C8">
        <w:rPr>
          <w:rFonts w:ascii="Times New Roman" w:hAnsi="Times New Roman" w:cs="Times New Roman"/>
          <w:sz w:val="24"/>
          <w:szCs w:val="24"/>
        </w:rPr>
        <w:t>quarter,</w:t>
      </w:r>
      <w:r w:rsidR="00B4587B" w:rsidRPr="004D46C8">
        <w:rPr>
          <w:rFonts w:ascii="Times New Roman" w:hAnsi="Times New Roman" w:cs="Times New Roman"/>
          <w:sz w:val="24"/>
          <w:szCs w:val="24"/>
        </w:rPr>
        <w:t xml:space="preserve"> and heel cracks)</w:t>
      </w:r>
    </w:p>
    <w:p w14:paraId="5D52B873" w14:textId="486E5F82" w:rsidR="00B4587B" w:rsidRPr="004D46C8" w:rsidRDefault="00B4587B"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 xml:space="preserve">White line </w:t>
      </w:r>
      <w:r w:rsidR="00BC1AC1" w:rsidRPr="004D46C8">
        <w:rPr>
          <w:rFonts w:ascii="Times New Roman" w:hAnsi="Times New Roman" w:cs="Times New Roman"/>
          <w:sz w:val="24"/>
          <w:szCs w:val="24"/>
        </w:rPr>
        <w:t>disease</w:t>
      </w:r>
    </w:p>
    <w:p w14:paraId="249FA80B" w14:textId="20E58C6F" w:rsidR="00843846" w:rsidRPr="004D46C8" w:rsidRDefault="0055115F" w:rsidP="00C0539E">
      <w:pPr>
        <w:pStyle w:val="ListParagraph"/>
        <w:numPr>
          <w:ilvl w:val="0"/>
          <w:numId w:val="2"/>
        </w:numPr>
        <w:spacing w:line="360" w:lineRule="auto"/>
        <w:rPr>
          <w:rFonts w:ascii="Times New Roman" w:hAnsi="Times New Roman" w:cs="Times New Roman"/>
          <w:sz w:val="24"/>
          <w:szCs w:val="24"/>
        </w:rPr>
      </w:pPr>
      <w:r w:rsidRPr="004D46C8">
        <w:rPr>
          <w:rFonts w:ascii="Times New Roman" w:hAnsi="Times New Roman" w:cs="Times New Roman"/>
          <w:sz w:val="24"/>
          <w:szCs w:val="24"/>
        </w:rPr>
        <w:t>A</w:t>
      </w:r>
      <w:r w:rsidR="00A74AFD" w:rsidRPr="004D46C8">
        <w:rPr>
          <w:rFonts w:ascii="Times New Roman" w:hAnsi="Times New Roman" w:cs="Times New Roman"/>
          <w:sz w:val="24"/>
          <w:szCs w:val="24"/>
        </w:rPr>
        <w:t>s an</w:t>
      </w:r>
      <w:r w:rsidR="00A500B4" w:rsidRPr="004D46C8">
        <w:rPr>
          <w:rFonts w:ascii="Times New Roman" w:hAnsi="Times New Roman" w:cs="Times New Roman"/>
          <w:sz w:val="24"/>
          <w:szCs w:val="24"/>
        </w:rPr>
        <w:t xml:space="preserve"> alternative to glue-on </w:t>
      </w:r>
      <w:r w:rsidR="00054A1D" w:rsidRPr="004D46C8">
        <w:rPr>
          <w:rFonts w:ascii="Times New Roman" w:hAnsi="Times New Roman" w:cs="Times New Roman"/>
          <w:sz w:val="24"/>
          <w:szCs w:val="24"/>
        </w:rPr>
        <w:t>shoes.</w:t>
      </w:r>
    </w:p>
    <w:p w14:paraId="760D8FCB" w14:textId="76BDFE0F" w:rsidR="00F834FE" w:rsidRPr="004D46C8" w:rsidRDefault="00F834FE" w:rsidP="00F834FE">
      <w:pPr>
        <w:spacing w:line="360" w:lineRule="auto"/>
        <w:rPr>
          <w:rFonts w:ascii="Times New Roman" w:hAnsi="Times New Roman" w:cs="Times New Roman"/>
          <w:b/>
          <w:bCs/>
          <w:sz w:val="24"/>
          <w:szCs w:val="24"/>
        </w:rPr>
      </w:pPr>
      <w:r w:rsidRPr="004D46C8">
        <w:rPr>
          <w:rFonts w:ascii="Times New Roman" w:hAnsi="Times New Roman" w:cs="Times New Roman"/>
          <w:b/>
          <w:bCs/>
          <w:sz w:val="24"/>
          <w:szCs w:val="24"/>
        </w:rPr>
        <w:t>Application of the cast</w:t>
      </w:r>
    </w:p>
    <w:p w14:paraId="65933A2A" w14:textId="1275C756" w:rsidR="00B12D9F" w:rsidRPr="004D46C8" w:rsidRDefault="00622926" w:rsidP="00F834FE">
      <w:pPr>
        <w:spacing w:line="360" w:lineRule="auto"/>
        <w:rPr>
          <w:rFonts w:ascii="Times New Roman" w:hAnsi="Times New Roman" w:cs="Times New Roman"/>
          <w:sz w:val="24"/>
          <w:szCs w:val="24"/>
        </w:rPr>
      </w:pPr>
      <w:r w:rsidRPr="004D46C8">
        <w:rPr>
          <w:rFonts w:ascii="Times New Roman" w:hAnsi="Times New Roman" w:cs="Times New Roman"/>
          <w:sz w:val="24"/>
          <w:szCs w:val="24"/>
        </w:rPr>
        <w:t>The cast application described</w:t>
      </w:r>
      <w:r w:rsidR="00F82055" w:rsidRPr="004D46C8">
        <w:rPr>
          <w:rFonts w:ascii="Times New Roman" w:hAnsi="Times New Roman" w:cs="Times New Roman"/>
          <w:sz w:val="24"/>
          <w:szCs w:val="24"/>
        </w:rPr>
        <w:t xml:space="preserve"> </w:t>
      </w:r>
      <w:r w:rsidR="00B4587B" w:rsidRPr="004D46C8">
        <w:rPr>
          <w:rFonts w:ascii="Times New Roman" w:hAnsi="Times New Roman" w:cs="Times New Roman"/>
          <w:sz w:val="24"/>
          <w:szCs w:val="24"/>
        </w:rPr>
        <w:t>here</w:t>
      </w:r>
      <w:r w:rsidRPr="004D46C8">
        <w:rPr>
          <w:rFonts w:ascii="Times New Roman" w:hAnsi="Times New Roman" w:cs="Times New Roman"/>
          <w:sz w:val="24"/>
          <w:szCs w:val="24"/>
        </w:rPr>
        <w:t xml:space="preserve"> will be different than the </w:t>
      </w:r>
      <w:r w:rsidR="0055115F" w:rsidRPr="004D46C8">
        <w:rPr>
          <w:rFonts w:ascii="Times New Roman" w:hAnsi="Times New Roman" w:cs="Times New Roman"/>
          <w:sz w:val="24"/>
          <w:szCs w:val="24"/>
        </w:rPr>
        <w:t xml:space="preserve">conventional application. </w:t>
      </w:r>
      <w:r w:rsidR="00A27DB3" w:rsidRPr="004D46C8">
        <w:rPr>
          <w:rFonts w:ascii="Times New Roman" w:hAnsi="Times New Roman" w:cs="Times New Roman"/>
          <w:sz w:val="24"/>
          <w:szCs w:val="24"/>
        </w:rPr>
        <w:t>Trimming the foot prior to cast application is always a crucial step and</w:t>
      </w:r>
      <w:r w:rsidR="00C4703D" w:rsidRPr="004D46C8">
        <w:rPr>
          <w:rFonts w:ascii="Times New Roman" w:hAnsi="Times New Roman" w:cs="Times New Roman"/>
          <w:sz w:val="24"/>
          <w:szCs w:val="24"/>
        </w:rPr>
        <w:t xml:space="preserve"> the basics </w:t>
      </w:r>
      <w:r w:rsidR="00306F44" w:rsidRPr="004D46C8">
        <w:rPr>
          <w:rFonts w:ascii="Times New Roman" w:hAnsi="Times New Roman" w:cs="Times New Roman"/>
          <w:sz w:val="24"/>
          <w:szCs w:val="24"/>
        </w:rPr>
        <w:t>guidelines for</w:t>
      </w:r>
      <w:r w:rsidR="00C4703D" w:rsidRPr="004D46C8">
        <w:rPr>
          <w:rFonts w:ascii="Times New Roman" w:hAnsi="Times New Roman" w:cs="Times New Roman"/>
          <w:sz w:val="24"/>
          <w:szCs w:val="24"/>
        </w:rPr>
        <w:t xml:space="preserve"> trimming will apply</w:t>
      </w:r>
      <w:r w:rsidR="00A27DB3" w:rsidRPr="004D46C8">
        <w:rPr>
          <w:rFonts w:ascii="Times New Roman" w:hAnsi="Times New Roman" w:cs="Times New Roman"/>
          <w:sz w:val="24"/>
          <w:szCs w:val="24"/>
        </w:rPr>
        <w:t xml:space="preserve"> whether the foot is being rehabilitated</w:t>
      </w:r>
      <w:r w:rsidR="00A74AFD" w:rsidRPr="004D46C8">
        <w:rPr>
          <w:rFonts w:ascii="Times New Roman" w:hAnsi="Times New Roman" w:cs="Times New Roman"/>
          <w:sz w:val="24"/>
          <w:szCs w:val="24"/>
        </w:rPr>
        <w:t xml:space="preserve"> for a hoof capsule distortion</w:t>
      </w:r>
      <w:r w:rsidR="00491B38" w:rsidRPr="004D46C8">
        <w:rPr>
          <w:rFonts w:ascii="Times New Roman" w:hAnsi="Times New Roman" w:cs="Times New Roman"/>
          <w:sz w:val="24"/>
          <w:szCs w:val="24"/>
        </w:rPr>
        <w:t>,</w:t>
      </w:r>
      <w:r w:rsidR="00A27DB3" w:rsidRPr="004D46C8">
        <w:rPr>
          <w:rFonts w:ascii="Times New Roman" w:hAnsi="Times New Roman" w:cs="Times New Roman"/>
          <w:sz w:val="24"/>
          <w:szCs w:val="24"/>
        </w:rPr>
        <w:t xml:space="preserve"> being transitioned </w:t>
      </w:r>
      <w:r w:rsidR="00A27DB3" w:rsidRPr="004D46C8">
        <w:rPr>
          <w:rFonts w:ascii="Times New Roman" w:hAnsi="Times New Roman" w:cs="Times New Roman"/>
          <w:sz w:val="24"/>
          <w:szCs w:val="24"/>
        </w:rPr>
        <w:lastRenderedPageBreak/>
        <w:t xml:space="preserve">to </w:t>
      </w:r>
      <w:r w:rsidR="00C4703D" w:rsidRPr="004D46C8">
        <w:rPr>
          <w:rFonts w:ascii="Times New Roman" w:hAnsi="Times New Roman" w:cs="Times New Roman"/>
          <w:sz w:val="24"/>
          <w:szCs w:val="24"/>
        </w:rPr>
        <w:t xml:space="preserve">remaining </w:t>
      </w:r>
      <w:r w:rsidR="00A27DB3" w:rsidRPr="004D46C8">
        <w:rPr>
          <w:rFonts w:ascii="Times New Roman" w:hAnsi="Times New Roman" w:cs="Times New Roman"/>
          <w:sz w:val="24"/>
          <w:szCs w:val="24"/>
        </w:rPr>
        <w:t>barefoot</w:t>
      </w:r>
      <w:r w:rsidR="00491B38" w:rsidRPr="004D46C8">
        <w:rPr>
          <w:rFonts w:ascii="Times New Roman" w:hAnsi="Times New Roman" w:cs="Times New Roman"/>
          <w:sz w:val="24"/>
          <w:szCs w:val="24"/>
        </w:rPr>
        <w:t xml:space="preserve"> or reenforcing the hoof wall prior to applying shoes </w:t>
      </w:r>
      <w:r w:rsidR="00491B38" w:rsidRPr="004D46C8">
        <w:rPr>
          <w:rFonts w:ascii="Times New Roman" w:hAnsi="Times New Roman" w:cs="Times New Roman"/>
          <w:sz w:val="24"/>
          <w:szCs w:val="24"/>
          <w:vertAlign w:val="superscript"/>
        </w:rPr>
        <w:t>2,3,4</w:t>
      </w:r>
      <w:r w:rsidR="00054A1D" w:rsidRPr="004D46C8">
        <w:rPr>
          <w:rFonts w:ascii="Times New Roman" w:hAnsi="Times New Roman" w:cs="Times New Roman"/>
          <w:sz w:val="24"/>
          <w:szCs w:val="24"/>
        </w:rPr>
        <w:t>.</w:t>
      </w:r>
      <w:r w:rsidR="00A27DB3" w:rsidRPr="004D46C8">
        <w:rPr>
          <w:rFonts w:ascii="Times New Roman" w:hAnsi="Times New Roman" w:cs="Times New Roman"/>
          <w:sz w:val="24"/>
          <w:szCs w:val="24"/>
        </w:rPr>
        <w:t xml:space="preserve"> Briefly,</w:t>
      </w:r>
      <w:r w:rsidR="001769BE" w:rsidRPr="004D46C8">
        <w:rPr>
          <w:rFonts w:ascii="Times New Roman" w:hAnsi="Times New Roman" w:cs="Times New Roman"/>
          <w:sz w:val="24"/>
          <w:szCs w:val="24"/>
        </w:rPr>
        <w:t xml:space="preserve"> the</w:t>
      </w:r>
      <w:r w:rsidR="00306F44" w:rsidRPr="004D46C8">
        <w:rPr>
          <w:rFonts w:ascii="Times New Roman" w:hAnsi="Times New Roman" w:cs="Times New Roman"/>
          <w:sz w:val="24"/>
          <w:szCs w:val="24"/>
        </w:rPr>
        <w:t xml:space="preserve"> solar surface of the</w:t>
      </w:r>
      <w:r w:rsidR="001E46F4" w:rsidRPr="004D46C8">
        <w:rPr>
          <w:rFonts w:ascii="Times New Roman" w:hAnsi="Times New Roman" w:cs="Times New Roman"/>
          <w:sz w:val="24"/>
          <w:szCs w:val="24"/>
        </w:rPr>
        <w:t xml:space="preserve"> foot to be cast is brushed briskly with a wire brush</w:t>
      </w:r>
      <w:r w:rsidR="001769BE" w:rsidRPr="004D46C8">
        <w:rPr>
          <w:rFonts w:ascii="Times New Roman" w:hAnsi="Times New Roman" w:cs="Times New Roman"/>
          <w:sz w:val="24"/>
          <w:szCs w:val="24"/>
        </w:rPr>
        <w:t xml:space="preserve"> </w:t>
      </w:r>
      <w:r w:rsidR="00306F44" w:rsidRPr="004D46C8">
        <w:rPr>
          <w:rFonts w:ascii="Times New Roman" w:hAnsi="Times New Roman" w:cs="Times New Roman"/>
          <w:sz w:val="24"/>
          <w:szCs w:val="24"/>
        </w:rPr>
        <w:t>and</w:t>
      </w:r>
      <w:r w:rsidR="00A27DB3" w:rsidRPr="004D46C8">
        <w:rPr>
          <w:rFonts w:ascii="Times New Roman" w:hAnsi="Times New Roman" w:cs="Times New Roman"/>
          <w:sz w:val="24"/>
          <w:szCs w:val="24"/>
        </w:rPr>
        <w:t xml:space="preserve"> </w:t>
      </w:r>
      <w:r w:rsidR="001E46F4" w:rsidRPr="004D46C8">
        <w:rPr>
          <w:rFonts w:ascii="Times New Roman" w:hAnsi="Times New Roman" w:cs="Times New Roman"/>
          <w:sz w:val="24"/>
          <w:szCs w:val="24"/>
        </w:rPr>
        <w:t xml:space="preserve">no horn </w:t>
      </w:r>
      <w:r w:rsidR="00306F44" w:rsidRPr="004D46C8">
        <w:rPr>
          <w:rFonts w:ascii="Times New Roman" w:hAnsi="Times New Roman" w:cs="Times New Roman"/>
          <w:sz w:val="24"/>
          <w:szCs w:val="24"/>
        </w:rPr>
        <w:t>is</w:t>
      </w:r>
      <w:r w:rsidR="001E46F4" w:rsidRPr="004D46C8">
        <w:rPr>
          <w:rFonts w:ascii="Times New Roman" w:hAnsi="Times New Roman" w:cs="Times New Roman"/>
          <w:sz w:val="24"/>
          <w:szCs w:val="24"/>
        </w:rPr>
        <w:t xml:space="preserve"> removed</w:t>
      </w:r>
      <w:r w:rsidR="00306F44" w:rsidRPr="004D46C8">
        <w:rPr>
          <w:rFonts w:ascii="Times New Roman" w:hAnsi="Times New Roman" w:cs="Times New Roman"/>
          <w:sz w:val="24"/>
          <w:szCs w:val="24"/>
        </w:rPr>
        <w:t xml:space="preserve"> with a hoof knife</w:t>
      </w:r>
      <w:r w:rsidR="001769BE" w:rsidRPr="004D46C8">
        <w:rPr>
          <w:rFonts w:ascii="Times New Roman" w:hAnsi="Times New Roman" w:cs="Times New Roman"/>
          <w:sz w:val="24"/>
          <w:szCs w:val="24"/>
        </w:rPr>
        <w:t>. A line is drawn across the widest part of the foot and</w:t>
      </w:r>
      <w:r w:rsidR="001E46F4" w:rsidRPr="004D46C8">
        <w:rPr>
          <w:rFonts w:ascii="Times New Roman" w:hAnsi="Times New Roman" w:cs="Times New Roman"/>
          <w:sz w:val="24"/>
          <w:szCs w:val="24"/>
        </w:rPr>
        <w:t xml:space="preserve"> the heels of the hoof capsule are trimmed to</w:t>
      </w:r>
      <w:r w:rsidR="00306F44" w:rsidRPr="004D46C8">
        <w:rPr>
          <w:rFonts w:ascii="Times New Roman" w:hAnsi="Times New Roman" w:cs="Times New Roman"/>
          <w:sz w:val="24"/>
          <w:szCs w:val="24"/>
        </w:rPr>
        <w:t xml:space="preserve"> the base of the frog or to</w:t>
      </w:r>
      <w:r w:rsidR="001E46F4" w:rsidRPr="004D46C8">
        <w:rPr>
          <w:rFonts w:ascii="Times New Roman" w:hAnsi="Times New Roman" w:cs="Times New Roman"/>
          <w:sz w:val="24"/>
          <w:szCs w:val="24"/>
        </w:rPr>
        <w:t xml:space="preserve"> the</w:t>
      </w:r>
      <w:r w:rsidR="001769BE" w:rsidRPr="004D46C8">
        <w:rPr>
          <w:rFonts w:ascii="Times New Roman" w:hAnsi="Times New Roman" w:cs="Times New Roman"/>
          <w:sz w:val="24"/>
          <w:szCs w:val="24"/>
        </w:rPr>
        <w:t xml:space="preserve"> same</w:t>
      </w:r>
      <w:r w:rsidR="001E46F4" w:rsidRPr="004D46C8">
        <w:rPr>
          <w:rFonts w:ascii="Times New Roman" w:hAnsi="Times New Roman" w:cs="Times New Roman"/>
          <w:sz w:val="24"/>
          <w:szCs w:val="24"/>
        </w:rPr>
        <w:t xml:space="preserve"> plane </w:t>
      </w:r>
      <w:r w:rsidR="001769BE" w:rsidRPr="004D46C8">
        <w:rPr>
          <w:rFonts w:ascii="Times New Roman" w:hAnsi="Times New Roman" w:cs="Times New Roman"/>
          <w:sz w:val="24"/>
          <w:szCs w:val="24"/>
        </w:rPr>
        <w:t>as</w:t>
      </w:r>
      <w:r w:rsidR="001E46F4" w:rsidRPr="004D46C8">
        <w:rPr>
          <w:rFonts w:ascii="Times New Roman" w:hAnsi="Times New Roman" w:cs="Times New Roman"/>
          <w:sz w:val="24"/>
          <w:szCs w:val="24"/>
        </w:rPr>
        <w:t xml:space="preserve"> the frog</w:t>
      </w:r>
      <w:r w:rsidR="001769BE" w:rsidRPr="004D46C8">
        <w:rPr>
          <w:rFonts w:ascii="Times New Roman" w:hAnsi="Times New Roman" w:cs="Times New Roman"/>
          <w:sz w:val="24"/>
          <w:szCs w:val="24"/>
        </w:rPr>
        <w:t xml:space="preserve">. If the frog is receded below the bearing surface of the hoof wall, every attempt should be made to </w:t>
      </w:r>
      <w:r w:rsidR="0018207E" w:rsidRPr="004D46C8">
        <w:rPr>
          <w:rFonts w:ascii="Times New Roman" w:hAnsi="Times New Roman" w:cs="Times New Roman"/>
          <w:sz w:val="24"/>
          <w:szCs w:val="24"/>
        </w:rPr>
        <w:t>trim</w:t>
      </w:r>
      <w:r w:rsidR="001769BE" w:rsidRPr="004D46C8">
        <w:rPr>
          <w:rFonts w:ascii="Times New Roman" w:hAnsi="Times New Roman" w:cs="Times New Roman"/>
          <w:sz w:val="24"/>
          <w:szCs w:val="24"/>
        </w:rPr>
        <w:t xml:space="preserve"> the heels </w:t>
      </w:r>
      <w:r w:rsidR="0018207E" w:rsidRPr="004D46C8">
        <w:rPr>
          <w:rFonts w:ascii="Times New Roman" w:hAnsi="Times New Roman" w:cs="Times New Roman"/>
          <w:sz w:val="24"/>
          <w:szCs w:val="24"/>
        </w:rPr>
        <w:t>to the same plane as</w:t>
      </w:r>
      <w:r w:rsidR="001769BE" w:rsidRPr="004D46C8">
        <w:rPr>
          <w:rFonts w:ascii="Times New Roman" w:hAnsi="Times New Roman" w:cs="Times New Roman"/>
          <w:sz w:val="24"/>
          <w:szCs w:val="24"/>
        </w:rPr>
        <w:t xml:space="preserve"> the frog. If the frog is prolapsed below the ground surface of the foot, a few days of weight bearing on the frog will put it on the same plane as the frog. Toe length is </w:t>
      </w:r>
      <w:r w:rsidR="000E3E6A" w:rsidRPr="004D46C8">
        <w:rPr>
          <w:rFonts w:ascii="Times New Roman" w:hAnsi="Times New Roman" w:cs="Times New Roman"/>
          <w:sz w:val="24"/>
          <w:szCs w:val="24"/>
        </w:rPr>
        <w:t xml:space="preserve">decreased </w:t>
      </w:r>
      <w:r w:rsidR="00306F44" w:rsidRPr="004D46C8">
        <w:rPr>
          <w:rFonts w:ascii="Times New Roman" w:hAnsi="Times New Roman" w:cs="Times New Roman"/>
          <w:sz w:val="24"/>
          <w:szCs w:val="24"/>
        </w:rPr>
        <w:t>using the nippers or rasp in a</w:t>
      </w:r>
      <w:r w:rsidR="000E3E6A" w:rsidRPr="004D46C8">
        <w:rPr>
          <w:rFonts w:ascii="Times New Roman" w:hAnsi="Times New Roman" w:cs="Times New Roman"/>
          <w:sz w:val="24"/>
          <w:szCs w:val="24"/>
        </w:rPr>
        <w:t xml:space="preserve"> </w:t>
      </w:r>
      <w:r w:rsidR="006D5CC9" w:rsidRPr="004D46C8">
        <w:rPr>
          <w:rFonts w:ascii="Times New Roman" w:hAnsi="Times New Roman" w:cs="Times New Roman"/>
          <w:sz w:val="24"/>
          <w:szCs w:val="24"/>
        </w:rPr>
        <w:t>vertical</w:t>
      </w:r>
      <w:r w:rsidR="000E3E6A" w:rsidRPr="004D46C8">
        <w:rPr>
          <w:rFonts w:ascii="Times New Roman" w:hAnsi="Times New Roman" w:cs="Times New Roman"/>
          <w:sz w:val="24"/>
          <w:szCs w:val="24"/>
        </w:rPr>
        <w:t xml:space="preserve"> direction thus preserving the horn on the solar surface and creating approximate proportions on either side of the line drawn across the middle of the foot.</w:t>
      </w:r>
      <w:r w:rsidR="001769BE" w:rsidRPr="004D46C8">
        <w:rPr>
          <w:rFonts w:ascii="Times New Roman" w:hAnsi="Times New Roman" w:cs="Times New Roman"/>
          <w:sz w:val="24"/>
          <w:szCs w:val="24"/>
        </w:rPr>
        <w:t xml:space="preserve">  </w:t>
      </w:r>
      <w:r w:rsidR="000E3E6A" w:rsidRPr="004D46C8">
        <w:rPr>
          <w:rFonts w:ascii="Times New Roman" w:hAnsi="Times New Roman" w:cs="Times New Roman"/>
          <w:sz w:val="24"/>
          <w:szCs w:val="24"/>
        </w:rPr>
        <w:t>Finally, t</w:t>
      </w:r>
      <w:r w:rsidR="00B12D9F" w:rsidRPr="004D46C8">
        <w:rPr>
          <w:rFonts w:ascii="Times New Roman" w:hAnsi="Times New Roman" w:cs="Times New Roman"/>
          <w:sz w:val="24"/>
          <w:szCs w:val="24"/>
        </w:rPr>
        <w:t xml:space="preserve">he edges of </w:t>
      </w:r>
      <w:proofErr w:type="gramStart"/>
      <w:r w:rsidR="00B12D9F" w:rsidRPr="004D46C8">
        <w:rPr>
          <w:rFonts w:ascii="Times New Roman" w:hAnsi="Times New Roman" w:cs="Times New Roman"/>
          <w:sz w:val="24"/>
          <w:szCs w:val="24"/>
        </w:rPr>
        <w:t>bearing</w:t>
      </w:r>
      <w:proofErr w:type="gramEnd"/>
      <w:r w:rsidR="00B12D9F" w:rsidRPr="004D46C8">
        <w:rPr>
          <w:rFonts w:ascii="Times New Roman" w:hAnsi="Times New Roman" w:cs="Times New Roman"/>
          <w:sz w:val="24"/>
          <w:szCs w:val="24"/>
        </w:rPr>
        <w:t xml:space="preserve"> border of the hoof capsule </w:t>
      </w:r>
      <w:r w:rsidR="0055115F" w:rsidRPr="004D46C8">
        <w:rPr>
          <w:rFonts w:ascii="Times New Roman" w:hAnsi="Times New Roman" w:cs="Times New Roman"/>
          <w:sz w:val="24"/>
          <w:szCs w:val="24"/>
        </w:rPr>
        <w:t xml:space="preserve">are </w:t>
      </w:r>
      <w:r w:rsidR="00B12D9F" w:rsidRPr="004D46C8">
        <w:rPr>
          <w:rFonts w:ascii="Times New Roman" w:hAnsi="Times New Roman" w:cs="Times New Roman"/>
          <w:sz w:val="24"/>
          <w:szCs w:val="24"/>
        </w:rPr>
        <w:t>rounded us</w:t>
      </w:r>
      <w:r w:rsidR="000E3E6A" w:rsidRPr="004D46C8">
        <w:rPr>
          <w:rFonts w:ascii="Times New Roman" w:hAnsi="Times New Roman" w:cs="Times New Roman"/>
          <w:sz w:val="24"/>
          <w:szCs w:val="24"/>
        </w:rPr>
        <w:t>ing</w:t>
      </w:r>
      <w:r w:rsidR="00B12D9F" w:rsidRPr="004D46C8">
        <w:rPr>
          <w:rFonts w:ascii="Times New Roman" w:hAnsi="Times New Roman" w:cs="Times New Roman"/>
          <w:sz w:val="24"/>
          <w:szCs w:val="24"/>
        </w:rPr>
        <w:t xml:space="preserve"> the rasp at an angle</w:t>
      </w:r>
      <w:r w:rsidR="00054A1D" w:rsidRPr="004D46C8">
        <w:rPr>
          <w:rFonts w:ascii="Times New Roman" w:hAnsi="Times New Roman" w:cs="Times New Roman"/>
          <w:sz w:val="24"/>
          <w:szCs w:val="24"/>
        </w:rPr>
        <w:t xml:space="preserve"> (Figure 1A).</w:t>
      </w:r>
    </w:p>
    <w:p w14:paraId="1C02A12B" w14:textId="12B5AEB1" w:rsidR="00844583" w:rsidRPr="004D46C8" w:rsidRDefault="00081E29" w:rsidP="006F39F0">
      <w:pPr>
        <w:spacing w:line="360" w:lineRule="auto"/>
        <w:rPr>
          <w:rFonts w:ascii="Times New Roman" w:hAnsi="Times New Roman" w:cs="Times New Roman"/>
          <w:sz w:val="24"/>
          <w:szCs w:val="24"/>
        </w:rPr>
      </w:pPr>
      <w:r w:rsidRPr="004D46C8">
        <w:rPr>
          <w:rFonts w:ascii="Times New Roman" w:hAnsi="Times New Roman" w:cs="Times New Roman"/>
          <w:sz w:val="24"/>
          <w:szCs w:val="24"/>
        </w:rPr>
        <w:t>To apply the cast, t</w:t>
      </w:r>
      <w:r w:rsidR="003A3907" w:rsidRPr="004D46C8">
        <w:rPr>
          <w:rFonts w:ascii="Times New Roman" w:hAnsi="Times New Roman" w:cs="Times New Roman"/>
          <w:sz w:val="24"/>
          <w:szCs w:val="24"/>
        </w:rPr>
        <w:t>he outer surface of hoof wall at the heels</w:t>
      </w:r>
      <w:r w:rsidR="000E3E6A" w:rsidRPr="004D46C8">
        <w:rPr>
          <w:rFonts w:ascii="Times New Roman" w:hAnsi="Times New Roman" w:cs="Times New Roman"/>
          <w:sz w:val="24"/>
          <w:szCs w:val="24"/>
        </w:rPr>
        <w:t xml:space="preserve"> and frog sulci</w:t>
      </w:r>
      <w:r w:rsidR="003A3907" w:rsidRPr="004D46C8">
        <w:rPr>
          <w:rFonts w:ascii="Times New Roman" w:hAnsi="Times New Roman" w:cs="Times New Roman"/>
          <w:sz w:val="24"/>
          <w:szCs w:val="24"/>
        </w:rPr>
        <w:t xml:space="preserve"> </w:t>
      </w:r>
      <w:r w:rsidR="000E3E6A" w:rsidRPr="004D46C8">
        <w:rPr>
          <w:rFonts w:ascii="Times New Roman" w:hAnsi="Times New Roman" w:cs="Times New Roman"/>
          <w:sz w:val="24"/>
          <w:szCs w:val="24"/>
        </w:rPr>
        <w:t>are</w:t>
      </w:r>
      <w:r w:rsidR="003A3907" w:rsidRPr="004D46C8">
        <w:rPr>
          <w:rFonts w:ascii="Times New Roman" w:hAnsi="Times New Roman" w:cs="Times New Roman"/>
          <w:sz w:val="24"/>
          <w:szCs w:val="24"/>
        </w:rPr>
        <w:t xml:space="preserve"> cleaned with a rasp and the remainder of the outer surface </w:t>
      </w:r>
      <w:r w:rsidR="00054A1D" w:rsidRPr="004D46C8">
        <w:rPr>
          <w:rFonts w:ascii="Times New Roman" w:hAnsi="Times New Roman" w:cs="Times New Roman"/>
          <w:sz w:val="24"/>
          <w:szCs w:val="24"/>
        </w:rPr>
        <w:t xml:space="preserve">of the hoof wall </w:t>
      </w:r>
      <w:r w:rsidR="003A3907" w:rsidRPr="004D46C8">
        <w:rPr>
          <w:rFonts w:ascii="Times New Roman" w:hAnsi="Times New Roman" w:cs="Times New Roman"/>
          <w:sz w:val="24"/>
          <w:szCs w:val="24"/>
        </w:rPr>
        <w:t>is sanded using a medium grit sanding block</w:t>
      </w:r>
      <w:r w:rsidR="00054A1D" w:rsidRPr="004D46C8">
        <w:rPr>
          <w:rFonts w:ascii="Times New Roman" w:hAnsi="Times New Roman" w:cs="Times New Roman"/>
          <w:sz w:val="24"/>
          <w:szCs w:val="24"/>
        </w:rPr>
        <w:t xml:space="preserve"> </w:t>
      </w:r>
      <w:r w:rsidR="00054A1D" w:rsidRPr="004D46C8">
        <w:rPr>
          <w:rFonts w:ascii="Times New Roman" w:hAnsi="Times New Roman" w:cs="Times New Roman"/>
          <w:sz w:val="24"/>
          <w:szCs w:val="24"/>
          <w:vertAlign w:val="superscript"/>
        </w:rPr>
        <w:t>a</w:t>
      </w:r>
      <w:r w:rsidR="006F39F0" w:rsidRPr="004D46C8">
        <w:rPr>
          <w:rFonts w:ascii="Times New Roman" w:hAnsi="Times New Roman" w:cs="Times New Roman"/>
          <w:sz w:val="24"/>
          <w:szCs w:val="24"/>
        </w:rPr>
        <w:t xml:space="preserve"> (Figure 1B</w:t>
      </w:r>
      <w:r w:rsidR="00CD7F09" w:rsidRPr="004D46C8">
        <w:rPr>
          <w:rFonts w:ascii="Times New Roman" w:hAnsi="Times New Roman" w:cs="Times New Roman"/>
          <w:sz w:val="24"/>
          <w:szCs w:val="24"/>
        </w:rPr>
        <w:t xml:space="preserve"> </w:t>
      </w:r>
      <w:r w:rsidR="006F39F0" w:rsidRPr="004D46C8">
        <w:rPr>
          <w:rFonts w:ascii="Times New Roman" w:hAnsi="Times New Roman" w:cs="Times New Roman"/>
          <w:sz w:val="24"/>
          <w:szCs w:val="24"/>
        </w:rPr>
        <w:t>&amp;</w:t>
      </w:r>
      <w:r w:rsidR="00CD7F09" w:rsidRPr="004D46C8">
        <w:rPr>
          <w:rFonts w:ascii="Times New Roman" w:hAnsi="Times New Roman" w:cs="Times New Roman"/>
          <w:sz w:val="24"/>
          <w:szCs w:val="24"/>
        </w:rPr>
        <w:t xml:space="preserve"> </w:t>
      </w:r>
      <w:r w:rsidR="006F39F0" w:rsidRPr="004D46C8">
        <w:rPr>
          <w:rFonts w:ascii="Times New Roman" w:hAnsi="Times New Roman" w:cs="Times New Roman"/>
          <w:sz w:val="24"/>
          <w:szCs w:val="24"/>
        </w:rPr>
        <w:t>1C)</w:t>
      </w:r>
      <w:r w:rsidR="003A3907" w:rsidRPr="004D46C8">
        <w:rPr>
          <w:rFonts w:ascii="Times New Roman" w:hAnsi="Times New Roman" w:cs="Times New Roman"/>
          <w:sz w:val="24"/>
          <w:szCs w:val="24"/>
        </w:rPr>
        <w:t>.</w:t>
      </w:r>
      <w:r w:rsidR="00E71478" w:rsidRPr="004D46C8">
        <w:rPr>
          <w:rFonts w:ascii="Times New Roman" w:hAnsi="Times New Roman" w:cs="Times New Roman"/>
          <w:sz w:val="24"/>
          <w:szCs w:val="24"/>
        </w:rPr>
        <w:t xml:space="preserve"> </w:t>
      </w:r>
      <w:r w:rsidR="0000657A" w:rsidRPr="004D46C8">
        <w:rPr>
          <w:rFonts w:ascii="Times New Roman" w:hAnsi="Times New Roman" w:cs="Times New Roman"/>
          <w:sz w:val="24"/>
          <w:szCs w:val="24"/>
        </w:rPr>
        <w:t>A thick focal layer of an acrylic</w:t>
      </w:r>
      <w:r w:rsidR="00A74AFD" w:rsidRPr="004D46C8">
        <w:rPr>
          <w:rFonts w:ascii="Times New Roman" w:hAnsi="Times New Roman" w:cs="Times New Roman"/>
          <w:sz w:val="24"/>
          <w:szCs w:val="24"/>
        </w:rPr>
        <w:t xml:space="preserve"> adhesive compound</w:t>
      </w:r>
      <w:r w:rsidR="0000657A" w:rsidRPr="004D46C8">
        <w:rPr>
          <w:rFonts w:ascii="Times New Roman" w:hAnsi="Times New Roman" w:cs="Times New Roman"/>
          <w:sz w:val="24"/>
          <w:szCs w:val="24"/>
        </w:rPr>
        <w:t xml:space="preserve"> </w:t>
      </w:r>
      <w:r w:rsidR="00DF4027" w:rsidRPr="004D46C8">
        <w:rPr>
          <w:rFonts w:ascii="Times New Roman" w:hAnsi="Times New Roman" w:cs="Times New Roman"/>
          <w:sz w:val="24"/>
          <w:szCs w:val="24"/>
          <w:vertAlign w:val="superscript"/>
        </w:rPr>
        <w:t>b</w:t>
      </w:r>
      <w:r w:rsidR="0000657A" w:rsidRPr="004D46C8">
        <w:rPr>
          <w:rFonts w:ascii="Times New Roman" w:hAnsi="Times New Roman" w:cs="Times New Roman"/>
          <w:sz w:val="24"/>
          <w:szCs w:val="24"/>
        </w:rPr>
        <w:t xml:space="preserve"> is applied to the </w:t>
      </w:r>
      <w:r w:rsidR="006E303C" w:rsidRPr="004D46C8">
        <w:rPr>
          <w:rFonts w:ascii="Times New Roman" w:hAnsi="Times New Roman" w:cs="Times New Roman"/>
          <w:sz w:val="24"/>
          <w:szCs w:val="24"/>
        </w:rPr>
        <w:t xml:space="preserve">outer surface of the hoof wall at the </w:t>
      </w:r>
      <w:r w:rsidR="0000657A" w:rsidRPr="004D46C8">
        <w:rPr>
          <w:rFonts w:ascii="Times New Roman" w:hAnsi="Times New Roman" w:cs="Times New Roman"/>
          <w:sz w:val="24"/>
          <w:szCs w:val="24"/>
        </w:rPr>
        <w:t>heels</w:t>
      </w:r>
      <w:r w:rsidR="00306F44" w:rsidRPr="004D46C8">
        <w:rPr>
          <w:rFonts w:ascii="Times New Roman" w:hAnsi="Times New Roman" w:cs="Times New Roman"/>
          <w:sz w:val="24"/>
          <w:szCs w:val="24"/>
        </w:rPr>
        <w:t xml:space="preserve"> which</w:t>
      </w:r>
      <w:r w:rsidR="0000657A" w:rsidRPr="004D46C8">
        <w:rPr>
          <w:rFonts w:ascii="Times New Roman" w:hAnsi="Times New Roman" w:cs="Times New Roman"/>
          <w:sz w:val="24"/>
          <w:szCs w:val="24"/>
        </w:rPr>
        <w:t xml:space="preserve"> will act as the anchor point to stabilize the cast.</w:t>
      </w:r>
      <w:r w:rsidR="00844583" w:rsidRPr="004D46C8">
        <w:rPr>
          <w:rFonts w:ascii="Times New Roman" w:hAnsi="Times New Roman" w:cs="Times New Roman"/>
          <w:sz w:val="24"/>
          <w:szCs w:val="24"/>
        </w:rPr>
        <w:t xml:space="preserve"> A thin layer of acrylic is randomly spread on the remainder </w:t>
      </w:r>
      <w:r w:rsidR="00A74AFD" w:rsidRPr="004D46C8">
        <w:rPr>
          <w:rFonts w:ascii="Times New Roman" w:hAnsi="Times New Roman" w:cs="Times New Roman"/>
          <w:sz w:val="24"/>
          <w:szCs w:val="24"/>
        </w:rPr>
        <w:t>o</w:t>
      </w:r>
      <w:r w:rsidR="00844583" w:rsidRPr="004D46C8">
        <w:rPr>
          <w:rFonts w:ascii="Times New Roman" w:hAnsi="Times New Roman" w:cs="Times New Roman"/>
          <w:sz w:val="24"/>
          <w:szCs w:val="24"/>
        </w:rPr>
        <w:t>f the outer hoof wall</w:t>
      </w:r>
      <w:r w:rsidR="00CD0AEF" w:rsidRPr="004D46C8">
        <w:rPr>
          <w:rFonts w:ascii="Times New Roman" w:hAnsi="Times New Roman" w:cs="Times New Roman"/>
          <w:sz w:val="24"/>
          <w:szCs w:val="24"/>
        </w:rPr>
        <w:t xml:space="preserve"> stopping below the coronet</w:t>
      </w:r>
      <w:r w:rsidR="00844583" w:rsidRPr="004D46C8">
        <w:rPr>
          <w:rFonts w:ascii="Times New Roman" w:hAnsi="Times New Roman" w:cs="Times New Roman"/>
          <w:sz w:val="24"/>
          <w:szCs w:val="24"/>
        </w:rPr>
        <w:t>.</w:t>
      </w:r>
      <w:r w:rsidR="006F39F0" w:rsidRPr="004D46C8">
        <w:rPr>
          <w:rFonts w:ascii="Times New Roman" w:hAnsi="Times New Roman" w:cs="Times New Roman"/>
          <w:sz w:val="24"/>
          <w:szCs w:val="24"/>
        </w:rPr>
        <w:t xml:space="preserve"> </w:t>
      </w:r>
      <w:r w:rsidR="00CD0AEF" w:rsidRPr="004D46C8">
        <w:rPr>
          <w:rFonts w:ascii="Times New Roman" w:hAnsi="Times New Roman" w:cs="Times New Roman"/>
          <w:sz w:val="24"/>
          <w:szCs w:val="24"/>
        </w:rPr>
        <w:t xml:space="preserve">Starting at the </w:t>
      </w:r>
      <w:proofErr w:type="gramStart"/>
      <w:r w:rsidR="00CD0AEF" w:rsidRPr="004D46C8">
        <w:rPr>
          <w:rFonts w:ascii="Times New Roman" w:hAnsi="Times New Roman" w:cs="Times New Roman"/>
          <w:sz w:val="24"/>
          <w:szCs w:val="24"/>
        </w:rPr>
        <w:t xml:space="preserve">heels, </w:t>
      </w:r>
      <w:r w:rsidR="00491B38" w:rsidRPr="004D46C8">
        <w:rPr>
          <w:rFonts w:ascii="Times New Roman" w:hAnsi="Times New Roman" w:cs="Times New Roman"/>
          <w:sz w:val="24"/>
          <w:szCs w:val="24"/>
        </w:rPr>
        <w:t xml:space="preserve"> a</w:t>
      </w:r>
      <w:proofErr w:type="gramEnd"/>
      <w:r w:rsidR="00491B38" w:rsidRPr="004D46C8">
        <w:rPr>
          <w:rFonts w:ascii="Times New Roman" w:hAnsi="Times New Roman" w:cs="Times New Roman"/>
          <w:sz w:val="24"/>
          <w:szCs w:val="24"/>
        </w:rPr>
        <w:t xml:space="preserve"> roll of either </w:t>
      </w:r>
      <w:r w:rsidR="005454C6" w:rsidRPr="004D46C8">
        <w:rPr>
          <w:rFonts w:ascii="Times New Roman" w:hAnsi="Times New Roman" w:cs="Times New Roman"/>
          <w:sz w:val="24"/>
          <w:szCs w:val="24"/>
        </w:rPr>
        <w:t>2 or 3-inch</w:t>
      </w:r>
      <w:r w:rsidR="00CD0AEF" w:rsidRPr="004D46C8">
        <w:rPr>
          <w:rFonts w:ascii="Times New Roman" w:hAnsi="Times New Roman" w:cs="Times New Roman"/>
          <w:sz w:val="24"/>
          <w:szCs w:val="24"/>
        </w:rPr>
        <w:t xml:space="preserve"> casting tape</w:t>
      </w:r>
      <w:r w:rsidR="00054A1D" w:rsidRPr="004D46C8">
        <w:rPr>
          <w:rFonts w:ascii="Times New Roman" w:hAnsi="Times New Roman" w:cs="Times New Roman"/>
          <w:sz w:val="24"/>
          <w:szCs w:val="24"/>
        </w:rPr>
        <w:t xml:space="preserve"> </w:t>
      </w:r>
      <w:r w:rsidR="00DF4027" w:rsidRPr="004D46C8">
        <w:rPr>
          <w:rFonts w:ascii="Times New Roman" w:hAnsi="Times New Roman" w:cs="Times New Roman"/>
          <w:sz w:val="24"/>
          <w:szCs w:val="24"/>
          <w:vertAlign w:val="superscript"/>
        </w:rPr>
        <w:t>c</w:t>
      </w:r>
      <w:r w:rsidR="00491B38" w:rsidRPr="004D46C8">
        <w:rPr>
          <w:rFonts w:ascii="Times New Roman" w:hAnsi="Times New Roman" w:cs="Times New Roman"/>
          <w:sz w:val="24"/>
          <w:szCs w:val="24"/>
        </w:rPr>
        <w:t>, depending on</w:t>
      </w:r>
      <w:r w:rsidR="000E3E6A" w:rsidRPr="004D46C8">
        <w:rPr>
          <w:rFonts w:ascii="Times New Roman" w:hAnsi="Times New Roman" w:cs="Times New Roman"/>
          <w:sz w:val="24"/>
          <w:szCs w:val="24"/>
        </w:rPr>
        <w:t xml:space="preserve"> the</w:t>
      </w:r>
      <w:r w:rsidR="00491B38" w:rsidRPr="004D46C8">
        <w:rPr>
          <w:rFonts w:ascii="Times New Roman" w:hAnsi="Times New Roman" w:cs="Times New Roman"/>
          <w:sz w:val="24"/>
          <w:szCs w:val="24"/>
        </w:rPr>
        <w:t xml:space="preserve"> size of foot and thickness of the cast desired,</w:t>
      </w:r>
      <w:r w:rsidR="005454C6" w:rsidRPr="004D46C8">
        <w:rPr>
          <w:rFonts w:ascii="Times New Roman" w:hAnsi="Times New Roman" w:cs="Times New Roman"/>
          <w:sz w:val="24"/>
          <w:szCs w:val="24"/>
        </w:rPr>
        <w:t xml:space="preserve"> is wrapped around the</w:t>
      </w:r>
      <w:r w:rsidR="00A72153" w:rsidRPr="004D46C8">
        <w:rPr>
          <w:rFonts w:ascii="Times New Roman" w:hAnsi="Times New Roman" w:cs="Times New Roman"/>
          <w:sz w:val="24"/>
          <w:szCs w:val="24"/>
        </w:rPr>
        <w:t xml:space="preserve"> perimeter of the</w:t>
      </w:r>
      <w:r w:rsidR="005454C6" w:rsidRPr="004D46C8">
        <w:rPr>
          <w:rFonts w:ascii="Times New Roman" w:hAnsi="Times New Roman" w:cs="Times New Roman"/>
          <w:sz w:val="24"/>
          <w:szCs w:val="24"/>
        </w:rPr>
        <w:t xml:space="preserve"> foot</w:t>
      </w:r>
      <w:r w:rsidR="006F39F0" w:rsidRPr="004D46C8">
        <w:rPr>
          <w:rFonts w:ascii="Times New Roman" w:hAnsi="Times New Roman" w:cs="Times New Roman"/>
          <w:sz w:val="24"/>
          <w:szCs w:val="24"/>
        </w:rPr>
        <w:t xml:space="preserve"> (Figure</w:t>
      </w:r>
      <w:r w:rsidR="00A72153" w:rsidRPr="004D46C8">
        <w:rPr>
          <w:rFonts w:ascii="Times New Roman" w:hAnsi="Times New Roman" w:cs="Times New Roman"/>
          <w:sz w:val="24"/>
          <w:szCs w:val="24"/>
        </w:rPr>
        <w:t xml:space="preserve"> </w:t>
      </w:r>
      <w:r w:rsidR="006F39F0" w:rsidRPr="004D46C8">
        <w:rPr>
          <w:rFonts w:ascii="Times New Roman" w:hAnsi="Times New Roman" w:cs="Times New Roman"/>
          <w:sz w:val="24"/>
          <w:szCs w:val="24"/>
        </w:rPr>
        <w:t>2A &amp; 2B &amp;</w:t>
      </w:r>
      <w:r w:rsidR="00A72153" w:rsidRPr="004D46C8">
        <w:rPr>
          <w:rFonts w:ascii="Times New Roman" w:hAnsi="Times New Roman" w:cs="Times New Roman"/>
          <w:sz w:val="24"/>
          <w:szCs w:val="24"/>
        </w:rPr>
        <w:t xml:space="preserve"> </w:t>
      </w:r>
      <w:r w:rsidR="006F39F0" w:rsidRPr="004D46C8">
        <w:rPr>
          <w:rFonts w:ascii="Times New Roman" w:hAnsi="Times New Roman" w:cs="Times New Roman"/>
          <w:sz w:val="24"/>
          <w:szCs w:val="24"/>
        </w:rPr>
        <w:t>2C)</w:t>
      </w:r>
      <w:r w:rsidR="005454C6" w:rsidRPr="004D46C8">
        <w:rPr>
          <w:rFonts w:ascii="Times New Roman" w:hAnsi="Times New Roman" w:cs="Times New Roman"/>
          <w:sz w:val="24"/>
          <w:szCs w:val="24"/>
        </w:rPr>
        <w:t>. The cast is applied without being immersed in water</w:t>
      </w:r>
      <w:r w:rsidR="006E303C" w:rsidRPr="004D46C8">
        <w:rPr>
          <w:rFonts w:ascii="Times New Roman" w:hAnsi="Times New Roman" w:cs="Times New Roman"/>
          <w:sz w:val="24"/>
          <w:szCs w:val="24"/>
        </w:rPr>
        <w:t xml:space="preserve"> first</w:t>
      </w:r>
      <w:r w:rsidR="005454C6" w:rsidRPr="004D46C8">
        <w:rPr>
          <w:rFonts w:ascii="Times New Roman" w:hAnsi="Times New Roman" w:cs="Times New Roman"/>
          <w:sz w:val="24"/>
          <w:szCs w:val="24"/>
        </w:rPr>
        <w:t xml:space="preserve"> as this</w:t>
      </w:r>
      <w:r w:rsidR="006E303C" w:rsidRPr="004D46C8">
        <w:rPr>
          <w:rFonts w:ascii="Times New Roman" w:hAnsi="Times New Roman" w:cs="Times New Roman"/>
          <w:sz w:val="24"/>
          <w:szCs w:val="24"/>
        </w:rPr>
        <w:t xml:space="preserve"> allows the acrylic to permeate between the fibers of the cast</w:t>
      </w:r>
      <w:r w:rsidR="0055115F" w:rsidRPr="004D46C8">
        <w:rPr>
          <w:rFonts w:ascii="Times New Roman" w:hAnsi="Times New Roman" w:cs="Times New Roman"/>
          <w:sz w:val="24"/>
          <w:szCs w:val="24"/>
        </w:rPr>
        <w:t xml:space="preserve">, thus </w:t>
      </w:r>
      <w:r w:rsidR="006E303C" w:rsidRPr="004D46C8">
        <w:rPr>
          <w:rFonts w:ascii="Times New Roman" w:hAnsi="Times New Roman" w:cs="Times New Roman"/>
          <w:sz w:val="24"/>
          <w:szCs w:val="24"/>
        </w:rPr>
        <w:t>form</w:t>
      </w:r>
      <w:r w:rsidR="0055115F" w:rsidRPr="004D46C8">
        <w:rPr>
          <w:rFonts w:ascii="Times New Roman" w:hAnsi="Times New Roman" w:cs="Times New Roman"/>
          <w:sz w:val="24"/>
          <w:szCs w:val="24"/>
        </w:rPr>
        <w:t>ing</w:t>
      </w:r>
      <w:r w:rsidR="005454C6" w:rsidRPr="004D46C8">
        <w:rPr>
          <w:rFonts w:ascii="Times New Roman" w:hAnsi="Times New Roman" w:cs="Times New Roman"/>
          <w:sz w:val="24"/>
          <w:szCs w:val="24"/>
        </w:rPr>
        <w:t xml:space="preserve"> </w:t>
      </w:r>
      <w:r w:rsidR="006E303C" w:rsidRPr="004D46C8">
        <w:rPr>
          <w:rFonts w:ascii="Times New Roman" w:hAnsi="Times New Roman" w:cs="Times New Roman"/>
          <w:sz w:val="24"/>
          <w:szCs w:val="24"/>
        </w:rPr>
        <w:t>a</w:t>
      </w:r>
      <w:r w:rsidR="005454C6" w:rsidRPr="004D46C8">
        <w:rPr>
          <w:rFonts w:ascii="Times New Roman" w:hAnsi="Times New Roman" w:cs="Times New Roman"/>
          <w:sz w:val="24"/>
          <w:szCs w:val="24"/>
        </w:rPr>
        <w:t xml:space="preserve"> bond with the </w:t>
      </w:r>
      <w:r w:rsidR="003F115E" w:rsidRPr="004D46C8">
        <w:rPr>
          <w:rFonts w:ascii="Times New Roman" w:hAnsi="Times New Roman" w:cs="Times New Roman"/>
          <w:sz w:val="24"/>
          <w:szCs w:val="24"/>
        </w:rPr>
        <w:t>outer hoof wall</w:t>
      </w:r>
      <w:r w:rsidR="005454C6" w:rsidRPr="004D46C8">
        <w:rPr>
          <w:rFonts w:ascii="Times New Roman" w:hAnsi="Times New Roman" w:cs="Times New Roman"/>
          <w:sz w:val="24"/>
          <w:szCs w:val="24"/>
        </w:rPr>
        <w:t>. The cast will extend to</w:t>
      </w:r>
      <w:r w:rsidR="00A72153" w:rsidRPr="004D46C8">
        <w:rPr>
          <w:rFonts w:ascii="Times New Roman" w:hAnsi="Times New Roman" w:cs="Times New Roman"/>
          <w:sz w:val="24"/>
          <w:szCs w:val="24"/>
        </w:rPr>
        <w:t xml:space="preserve"> just below</w:t>
      </w:r>
      <w:r w:rsidR="005454C6" w:rsidRPr="004D46C8">
        <w:rPr>
          <w:rFonts w:ascii="Times New Roman" w:hAnsi="Times New Roman" w:cs="Times New Roman"/>
          <w:sz w:val="24"/>
          <w:szCs w:val="24"/>
        </w:rPr>
        <w:t xml:space="preserve"> the coronet and a</w:t>
      </w:r>
      <w:r w:rsidR="006E303C" w:rsidRPr="004D46C8">
        <w:rPr>
          <w:rFonts w:ascii="Times New Roman" w:hAnsi="Times New Roman" w:cs="Times New Roman"/>
          <w:sz w:val="24"/>
          <w:szCs w:val="24"/>
        </w:rPr>
        <w:t>t least</w:t>
      </w:r>
      <w:r w:rsidR="005454C6" w:rsidRPr="004D46C8">
        <w:rPr>
          <w:rFonts w:ascii="Times New Roman" w:hAnsi="Times New Roman" w:cs="Times New Roman"/>
          <w:sz w:val="24"/>
          <w:szCs w:val="24"/>
        </w:rPr>
        <w:t xml:space="preserve"> .5 inch</w:t>
      </w:r>
      <w:r w:rsidR="000473D5" w:rsidRPr="004D46C8">
        <w:rPr>
          <w:rFonts w:ascii="Times New Roman" w:hAnsi="Times New Roman" w:cs="Times New Roman"/>
          <w:sz w:val="24"/>
          <w:szCs w:val="24"/>
        </w:rPr>
        <w:t xml:space="preserve"> or more</w:t>
      </w:r>
      <w:r w:rsidR="005454C6" w:rsidRPr="004D46C8">
        <w:rPr>
          <w:rFonts w:ascii="Times New Roman" w:hAnsi="Times New Roman" w:cs="Times New Roman"/>
          <w:sz w:val="24"/>
          <w:szCs w:val="24"/>
        </w:rPr>
        <w:t xml:space="preserve"> below the hoof wall to create a fold onto the ground surface</w:t>
      </w:r>
      <w:r w:rsidR="00A72153" w:rsidRPr="004D46C8">
        <w:rPr>
          <w:rFonts w:ascii="Times New Roman" w:hAnsi="Times New Roman" w:cs="Times New Roman"/>
          <w:sz w:val="24"/>
          <w:szCs w:val="24"/>
        </w:rPr>
        <w:t xml:space="preserve"> of the foot</w:t>
      </w:r>
      <w:r w:rsidR="005454C6" w:rsidRPr="004D46C8">
        <w:rPr>
          <w:rFonts w:ascii="Times New Roman" w:hAnsi="Times New Roman" w:cs="Times New Roman"/>
          <w:sz w:val="24"/>
          <w:szCs w:val="24"/>
        </w:rPr>
        <w:t>.</w:t>
      </w:r>
      <w:r w:rsidR="00A72153" w:rsidRPr="004D46C8">
        <w:rPr>
          <w:rFonts w:ascii="Times New Roman" w:hAnsi="Times New Roman" w:cs="Times New Roman"/>
          <w:sz w:val="24"/>
          <w:szCs w:val="24"/>
        </w:rPr>
        <w:t xml:space="preserve"> </w:t>
      </w:r>
      <w:r w:rsidR="005454C6" w:rsidRPr="004D46C8">
        <w:rPr>
          <w:rFonts w:ascii="Times New Roman" w:hAnsi="Times New Roman" w:cs="Times New Roman"/>
          <w:sz w:val="24"/>
          <w:szCs w:val="24"/>
        </w:rPr>
        <w:t>The cast can be</w:t>
      </w:r>
      <w:r w:rsidR="00491B38" w:rsidRPr="004D46C8">
        <w:rPr>
          <w:rFonts w:ascii="Times New Roman" w:hAnsi="Times New Roman" w:cs="Times New Roman"/>
          <w:sz w:val="24"/>
          <w:szCs w:val="24"/>
        </w:rPr>
        <w:t xml:space="preserve"> </w:t>
      </w:r>
      <w:proofErr w:type="gramStart"/>
      <w:r w:rsidR="00491B38" w:rsidRPr="004D46C8">
        <w:rPr>
          <w:rFonts w:ascii="Times New Roman" w:hAnsi="Times New Roman" w:cs="Times New Roman"/>
          <w:sz w:val="24"/>
          <w:szCs w:val="24"/>
        </w:rPr>
        <w:t xml:space="preserve">further </w:t>
      </w:r>
      <w:r w:rsidR="005454C6" w:rsidRPr="004D46C8">
        <w:rPr>
          <w:rFonts w:ascii="Times New Roman" w:hAnsi="Times New Roman" w:cs="Times New Roman"/>
          <w:sz w:val="24"/>
          <w:szCs w:val="24"/>
        </w:rPr>
        <w:t xml:space="preserve"> thickened</w:t>
      </w:r>
      <w:proofErr w:type="gramEnd"/>
      <w:r w:rsidR="00770375" w:rsidRPr="004D46C8">
        <w:rPr>
          <w:rFonts w:ascii="Times New Roman" w:hAnsi="Times New Roman" w:cs="Times New Roman"/>
          <w:sz w:val="24"/>
          <w:szCs w:val="24"/>
        </w:rPr>
        <w:t xml:space="preserve"> by creating some folds</w:t>
      </w:r>
      <w:r w:rsidR="005454C6" w:rsidRPr="004D46C8">
        <w:rPr>
          <w:rFonts w:ascii="Times New Roman" w:hAnsi="Times New Roman" w:cs="Times New Roman"/>
          <w:sz w:val="24"/>
          <w:szCs w:val="24"/>
        </w:rPr>
        <w:t xml:space="preserve"> at the heels and</w:t>
      </w:r>
      <w:r w:rsidR="004C5E52" w:rsidRPr="004D46C8">
        <w:rPr>
          <w:rFonts w:ascii="Times New Roman" w:hAnsi="Times New Roman" w:cs="Times New Roman"/>
          <w:sz w:val="24"/>
          <w:szCs w:val="24"/>
        </w:rPr>
        <w:t xml:space="preserve"> or</w:t>
      </w:r>
      <w:r w:rsidR="005454C6" w:rsidRPr="004D46C8">
        <w:rPr>
          <w:rFonts w:ascii="Times New Roman" w:hAnsi="Times New Roman" w:cs="Times New Roman"/>
          <w:sz w:val="24"/>
          <w:szCs w:val="24"/>
        </w:rPr>
        <w:t xml:space="preserve"> </w:t>
      </w:r>
      <w:r w:rsidR="00A72153" w:rsidRPr="004D46C8">
        <w:rPr>
          <w:rFonts w:ascii="Times New Roman" w:hAnsi="Times New Roman" w:cs="Times New Roman"/>
          <w:sz w:val="24"/>
          <w:szCs w:val="24"/>
        </w:rPr>
        <w:t xml:space="preserve">the </w:t>
      </w:r>
      <w:r w:rsidR="005454C6" w:rsidRPr="004D46C8">
        <w:rPr>
          <w:rFonts w:ascii="Times New Roman" w:hAnsi="Times New Roman" w:cs="Times New Roman"/>
          <w:sz w:val="24"/>
          <w:szCs w:val="24"/>
        </w:rPr>
        <w:t>quarters</w:t>
      </w:r>
      <w:r w:rsidR="003F7BCF" w:rsidRPr="004D46C8">
        <w:rPr>
          <w:rFonts w:ascii="Times New Roman" w:hAnsi="Times New Roman" w:cs="Times New Roman"/>
          <w:sz w:val="24"/>
          <w:szCs w:val="24"/>
        </w:rPr>
        <w:t xml:space="preserve"> </w:t>
      </w:r>
      <w:r w:rsidR="005454C6" w:rsidRPr="004D46C8">
        <w:rPr>
          <w:rFonts w:ascii="Times New Roman" w:hAnsi="Times New Roman" w:cs="Times New Roman"/>
          <w:sz w:val="24"/>
          <w:szCs w:val="24"/>
        </w:rPr>
        <w:t>by layering the cast back and forth and then enveloping the folds as one continues to wrap</w:t>
      </w:r>
      <w:r w:rsidR="003F7BCF" w:rsidRPr="004D46C8">
        <w:rPr>
          <w:rFonts w:ascii="Times New Roman" w:hAnsi="Times New Roman" w:cs="Times New Roman"/>
          <w:sz w:val="24"/>
          <w:szCs w:val="24"/>
        </w:rPr>
        <w:t xml:space="preserve"> </w:t>
      </w:r>
      <w:r w:rsidR="008A2069" w:rsidRPr="004D46C8">
        <w:rPr>
          <w:rFonts w:ascii="Times New Roman" w:hAnsi="Times New Roman" w:cs="Times New Roman"/>
          <w:sz w:val="24"/>
          <w:szCs w:val="24"/>
        </w:rPr>
        <w:t>around the perimeter of the foot</w:t>
      </w:r>
      <w:r w:rsidR="005454C6" w:rsidRPr="004D46C8">
        <w:rPr>
          <w:rFonts w:ascii="Times New Roman" w:hAnsi="Times New Roman" w:cs="Times New Roman"/>
          <w:sz w:val="24"/>
          <w:szCs w:val="24"/>
        </w:rPr>
        <w:t>. With the cast in place</w:t>
      </w:r>
      <w:r w:rsidR="00FC0B74" w:rsidRPr="004D46C8">
        <w:rPr>
          <w:rFonts w:ascii="Times New Roman" w:hAnsi="Times New Roman" w:cs="Times New Roman"/>
          <w:sz w:val="24"/>
          <w:szCs w:val="24"/>
        </w:rPr>
        <w:t>, a sponge</w:t>
      </w:r>
      <w:r w:rsidR="008A2069" w:rsidRPr="004D46C8">
        <w:rPr>
          <w:rFonts w:ascii="Times New Roman" w:hAnsi="Times New Roman" w:cs="Times New Roman"/>
          <w:sz w:val="24"/>
          <w:szCs w:val="24"/>
        </w:rPr>
        <w:t xml:space="preserve"> soaked in water</w:t>
      </w:r>
      <w:r w:rsidR="00FC0B74" w:rsidRPr="004D46C8">
        <w:rPr>
          <w:rFonts w:ascii="Times New Roman" w:hAnsi="Times New Roman" w:cs="Times New Roman"/>
          <w:sz w:val="24"/>
          <w:szCs w:val="24"/>
        </w:rPr>
        <w:t xml:space="preserve"> is used</w:t>
      </w:r>
      <w:r w:rsidR="002B5D8B" w:rsidRPr="004D46C8">
        <w:rPr>
          <w:rFonts w:ascii="Times New Roman" w:hAnsi="Times New Roman" w:cs="Times New Roman"/>
          <w:sz w:val="24"/>
          <w:szCs w:val="24"/>
        </w:rPr>
        <w:t xml:space="preserve"> </w:t>
      </w:r>
      <w:r w:rsidR="00FC0B74" w:rsidRPr="004D46C8">
        <w:rPr>
          <w:rFonts w:ascii="Times New Roman" w:hAnsi="Times New Roman" w:cs="Times New Roman"/>
          <w:sz w:val="24"/>
          <w:szCs w:val="24"/>
        </w:rPr>
        <w:t>to thoroughly wet the cast</w:t>
      </w:r>
      <w:r w:rsidR="00770375" w:rsidRPr="004D46C8">
        <w:rPr>
          <w:rFonts w:ascii="Times New Roman" w:hAnsi="Times New Roman" w:cs="Times New Roman"/>
          <w:sz w:val="24"/>
          <w:szCs w:val="24"/>
        </w:rPr>
        <w:t xml:space="preserve">, </w:t>
      </w:r>
      <w:r w:rsidR="002B6C78" w:rsidRPr="004D46C8">
        <w:rPr>
          <w:rFonts w:ascii="Times New Roman" w:hAnsi="Times New Roman" w:cs="Times New Roman"/>
          <w:sz w:val="24"/>
          <w:szCs w:val="24"/>
        </w:rPr>
        <w:t>causing</w:t>
      </w:r>
      <w:r w:rsidR="00FC0B74" w:rsidRPr="004D46C8">
        <w:rPr>
          <w:rFonts w:ascii="Times New Roman" w:hAnsi="Times New Roman" w:cs="Times New Roman"/>
          <w:sz w:val="24"/>
          <w:szCs w:val="24"/>
        </w:rPr>
        <w:t xml:space="preserve"> it to cure.</w:t>
      </w:r>
      <w:r w:rsidR="008A2069" w:rsidRPr="004D46C8">
        <w:rPr>
          <w:rFonts w:ascii="Times New Roman" w:hAnsi="Times New Roman" w:cs="Times New Roman"/>
          <w:sz w:val="24"/>
          <w:szCs w:val="24"/>
        </w:rPr>
        <w:t xml:space="preserve"> This step is unique to this application as the acrylic incorporated in the </w:t>
      </w:r>
      <w:r w:rsidR="00054A1D" w:rsidRPr="004D46C8">
        <w:rPr>
          <w:rFonts w:ascii="Times New Roman" w:hAnsi="Times New Roman" w:cs="Times New Roman"/>
          <w:sz w:val="24"/>
          <w:szCs w:val="24"/>
        </w:rPr>
        <w:t xml:space="preserve">first few layers of the </w:t>
      </w:r>
      <w:r w:rsidR="008A2069" w:rsidRPr="004D46C8">
        <w:rPr>
          <w:rFonts w:ascii="Times New Roman" w:hAnsi="Times New Roman" w:cs="Times New Roman"/>
          <w:sz w:val="24"/>
          <w:szCs w:val="24"/>
        </w:rPr>
        <w:t>cast that adheres to the outer hoof wall is now beginning to cure and the water</w:t>
      </w:r>
      <w:r w:rsidR="005C205C" w:rsidRPr="004D46C8">
        <w:rPr>
          <w:rFonts w:ascii="Times New Roman" w:hAnsi="Times New Roman" w:cs="Times New Roman"/>
          <w:sz w:val="24"/>
          <w:szCs w:val="24"/>
        </w:rPr>
        <w:t xml:space="preserve"> added to the </w:t>
      </w:r>
      <w:r w:rsidR="00054A1D" w:rsidRPr="004D46C8">
        <w:rPr>
          <w:rFonts w:ascii="Times New Roman" w:hAnsi="Times New Roman" w:cs="Times New Roman"/>
          <w:sz w:val="24"/>
          <w:szCs w:val="24"/>
        </w:rPr>
        <w:t xml:space="preserve">remainder of the </w:t>
      </w:r>
      <w:r w:rsidR="005C205C" w:rsidRPr="004D46C8">
        <w:rPr>
          <w:rFonts w:ascii="Times New Roman" w:hAnsi="Times New Roman" w:cs="Times New Roman"/>
          <w:sz w:val="24"/>
          <w:szCs w:val="24"/>
        </w:rPr>
        <w:t>cast</w:t>
      </w:r>
      <w:r w:rsidR="008A2069" w:rsidRPr="004D46C8">
        <w:rPr>
          <w:rFonts w:ascii="Times New Roman" w:hAnsi="Times New Roman" w:cs="Times New Roman"/>
          <w:sz w:val="24"/>
          <w:szCs w:val="24"/>
        </w:rPr>
        <w:t xml:space="preserve"> </w:t>
      </w:r>
      <w:r w:rsidR="00D9753A" w:rsidRPr="004D46C8">
        <w:rPr>
          <w:rFonts w:ascii="Times New Roman" w:hAnsi="Times New Roman" w:cs="Times New Roman"/>
          <w:sz w:val="24"/>
          <w:szCs w:val="24"/>
        </w:rPr>
        <w:t>causes the resin to begin</w:t>
      </w:r>
      <w:r w:rsidR="00770375" w:rsidRPr="004D46C8">
        <w:rPr>
          <w:rFonts w:ascii="Times New Roman" w:hAnsi="Times New Roman" w:cs="Times New Roman"/>
          <w:sz w:val="24"/>
          <w:szCs w:val="24"/>
        </w:rPr>
        <w:t xml:space="preserve"> the curing process</w:t>
      </w:r>
      <w:r w:rsidR="008A2069" w:rsidRPr="004D46C8">
        <w:rPr>
          <w:rFonts w:ascii="Times New Roman" w:hAnsi="Times New Roman" w:cs="Times New Roman"/>
          <w:sz w:val="24"/>
          <w:szCs w:val="24"/>
        </w:rPr>
        <w:t>.</w:t>
      </w:r>
      <w:r w:rsidR="005C205C" w:rsidRPr="004D46C8">
        <w:rPr>
          <w:rFonts w:ascii="Times New Roman" w:hAnsi="Times New Roman" w:cs="Times New Roman"/>
          <w:sz w:val="24"/>
          <w:szCs w:val="24"/>
        </w:rPr>
        <w:t xml:space="preserve"> Interestingly, neither the reaction of the acrylic </w:t>
      </w:r>
      <w:proofErr w:type="gramStart"/>
      <w:r w:rsidR="005C205C" w:rsidRPr="004D46C8">
        <w:rPr>
          <w:rFonts w:ascii="Times New Roman" w:hAnsi="Times New Roman" w:cs="Times New Roman"/>
          <w:sz w:val="24"/>
          <w:szCs w:val="24"/>
        </w:rPr>
        <w:t>or</w:t>
      </w:r>
      <w:proofErr w:type="gramEnd"/>
      <w:r w:rsidR="005C205C" w:rsidRPr="004D46C8">
        <w:rPr>
          <w:rFonts w:ascii="Times New Roman" w:hAnsi="Times New Roman" w:cs="Times New Roman"/>
          <w:sz w:val="24"/>
          <w:szCs w:val="24"/>
        </w:rPr>
        <w:t xml:space="preserve"> the cast </w:t>
      </w:r>
      <w:r w:rsidR="00491B38" w:rsidRPr="004D46C8">
        <w:rPr>
          <w:rFonts w:ascii="Times New Roman" w:hAnsi="Times New Roman" w:cs="Times New Roman"/>
          <w:sz w:val="24"/>
          <w:szCs w:val="24"/>
        </w:rPr>
        <w:t xml:space="preserve">resin </w:t>
      </w:r>
      <w:r w:rsidR="00D9753A" w:rsidRPr="004D46C8">
        <w:rPr>
          <w:rFonts w:ascii="Times New Roman" w:hAnsi="Times New Roman" w:cs="Times New Roman"/>
          <w:sz w:val="24"/>
          <w:szCs w:val="24"/>
        </w:rPr>
        <w:t>interferes</w:t>
      </w:r>
      <w:r w:rsidR="005C205C" w:rsidRPr="004D46C8">
        <w:rPr>
          <w:rFonts w:ascii="Times New Roman" w:hAnsi="Times New Roman" w:cs="Times New Roman"/>
          <w:sz w:val="24"/>
          <w:szCs w:val="24"/>
        </w:rPr>
        <w:t xml:space="preserve"> with the other.</w:t>
      </w:r>
      <w:r w:rsidR="008A2069" w:rsidRPr="004D46C8">
        <w:rPr>
          <w:rFonts w:ascii="Times New Roman" w:hAnsi="Times New Roman" w:cs="Times New Roman"/>
          <w:sz w:val="24"/>
          <w:szCs w:val="24"/>
        </w:rPr>
        <w:t xml:space="preserve"> </w:t>
      </w:r>
      <w:r w:rsidR="00FC0B74" w:rsidRPr="004D46C8">
        <w:rPr>
          <w:rFonts w:ascii="Times New Roman" w:hAnsi="Times New Roman" w:cs="Times New Roman"/>
          <w:sz w:val="24"/>
          <w:szCs w:val="24"/>
        </w:rPr>
        <w:t>Finally, the cast is covered with plastic</w:t>
      </w:r>
      <w:r w:rsidR="00D9753A" w:rsidRPr="004D46C8">
        <w:rPr>
          <w:rFonts w:ascii="Times New Roman" w:hAnsi="Times New Roman" w:cs="Times New Roman"/>
          <w:sz w:val="24"/>
          <w:szCs w:val="24"/>
        </w:rPr>
        <w:t xml:space="preserve"> compression</w:t>
      </w:r>
      <w:r w:rsidR="00FC0B74" w:rsidRPr="004D46C8">
        <w:rPr>
          <w:rFonts w:ascii="Times New Roman" w:hAnsi="Times New Roman" w:cs="Times New Roman"/>
          <w:sz w:val="24"/>
          <w:szCs w:val="24"/>
        </w:rPr>
        <w:t xml:space="preserve"> wrap</w:t>
      </w:r>
      <w:r w:rsidR="008527C3" w:rsidRPr="004D46C8">
        <w:rPr>
          <w:rFonts w:ascii="Times New Roman" w:hAnsi="Times New Roman" w:cs="Times New Roman"/>
          <w:sz w:val="24"/>
          <w:szCs w:val="24"/>
        </w:rPr>
        <w:t xml:space="preserve"> </w:t>
      </w:r>
      <w:r w:rsidR="008527C3" w:rsidRPr="004D46C8">
        <w:rPr>
          <w:rFonts w:ascii="Times New Roman" w:hAnsi="Times New Roman" w:cs="Times New Roman"/>
          <w:sz w:val="24"/>
          <w:szCs w:val="24"/>
          <w:vertAlign w:val="superscript"/>
        </w:rPr>
        <w:t>d</w:t>
      </w:r>
      <w:r w:rsidR="00FC0B74" w:rsidRPr="004D46C8">
        <w:rPr>
          <w:rFonts w:ascii="Times New Roman" w:hAnsi="Times New Roman" w:cs="Times New Roman"/>
          <w:sz w:val="24"/>
          <w:szCs w:val="24"/>
        </w:rPr>
        <w:t xml:space="preserve"> and the foot is placed on the ground</w:t>
      </w:r>
      <w:r w:rsidR="005C205C" w:rsidRPr="004D46C8">
        <w:rPr>
          <w:rFonts w:ascii="Times New Roman" w:hAnsi="Times New Roman" w:cs="Times New Roman"/>
          <w:sz w:val="24"/>
          <w:szCs w:val="24"/>
        </w:rPr>
        <w:t xml:space="preserve"> to flatten</w:t>
      </w:r>
      <w:r w:rsidR="00F51768" w:rsidRPr="004D46C8">
        <w:rPr>
          <w:rFonts w:ascii="Times New Roman" w:hAnsi="Times New Roman" w:cs="Times New Roman"/>
          <w:sz w:val="24"/>
          <w:szCs w:val="24"/>
        </w:rPr>
        <w:t xml:space="preserve"> the folds of</w:t>
      </w:r>
      <w:r w:rsidR="005C205C" w:rsidRPr="004D46C8">
        <w:rPr>
          <w:rFonts w:ascii="Times New Roman" w:hAnsi="Times New Roman" w:cs="Times New Roman"/>
          <w:sz w:val="24"/>
          <w:szCs w:val="24"/>
        </w:rPr>
        <w:t xml:space="preserve"> the cast on the solar surface of the foot.</w:t>
      </w:r>
      <w:r w:rsidR="00FC0B74" w:rsidRPr="004D46C8">
        <w:rPr>
          <w:rFonts w:ascii="Times New Roman" w:hAnsi="Times New Roman" w:cs="Times New Roman"/>
          <w:sz w:val="24"/>
          <w:szCs w:val="24"/>
        </w:rPr>
        <w:t xml:space="preserve"> (Figure </w:t>
      </w:r>
      <w:r w:rsidR="006F39F0" w:rsidRPr="004D46C8">
        <w:rPr>
          <w:rFonts w:ascii="Times New Roman" w:hAnsi="Times New Roman" w:cs="Times New Roman"/>
          <w:sz w:val="24"/>
          <w:szCs w:val="24"/>
        </w:rPr>
        <w:t>3</w:t>
      </w:r>
      <w:r w:rsidR="00B742B8" w:rsidRPr="004D46C8">
        <w:rPr>
          <w:rFonts w:ascii="Times New Roman" w:hAnsi="Times New Roman" w:cs="Times New Roman"/>
          <w:sz w:val="24"/>
          <w:szCs w:val="24"/>
        </w:rPr>
        <w:t xml:space="preserve">A &amp; </w:t>
      </w:r>
      <w:r w:rsidR="006F39F0" w:rsidRPr="004D46C8">
        <w:rPr>
          <w:rFonts w:ascii="Times New Roman" w:hAnsi="Times New Roman" w:cs="Times New Roman"/>
          <w:sz w:val="24"/>
          <w:szCs w:val="24"/>
        </w:rPr>
        <w:t>3</w:t>
      </w:r>
      <w:r w:rsidR="00B742B8" w:rsidRPr="004D46C8">
        <w:rPr>
          <w:rFonts w:ascii="Times New Roman" w:hAnsi="Times New Roman" w:cs="Times New Roman"/>
          <w:sz w:val="24"/>
          <w:szCs w:val="24"/>
        </w:rPr>
        <w:t xml:space="preserve">B &amp; </w:t>
      </w:r>
      <w:r w:rsidR="006F39F0" w:rsidRPr="004D46C8">
        <w:rPr>
          <w:rFonts w:ascii="Times New Roman" w:hAnsi="Times New Roman" w:cs="Times New Roman"/>
          <w:sz w:val="24"/>
          <w:szCs w:val="24"/>
        </w:rPr>
        <w:t>3</w:t>
      </w:r>
      <w:r w:rsidR="00B742B8" w:rsidRPr="004D46C8">
        <w:rPr>
          <w:rFonts w:ascii="Times New Roman" w:hAnsi="Times New Roman" w:cs="Times New Roman"/>
          <w:sz w:val="24"/>
          <w:szCs w:val="24"/>
        </w:rPr>
        <w:t>C</w:t>
      </w:r>
      <w:r w:rsidR="00A72153" w:rsidRPr="004D46C8">
        <w:rPr>
          <w:rFonts w:ascii="Times New Roman" w:hAnsi="Times New Roman" w:cs="Times New Roman"/>
          <w:sz w:val="24"/>
          <w:szCs w:val="24"/>
        </w:rPr>
        <w:t xml:space="preserve"> &amp; 3D</w:t>
      </w:r>
      <w:r w:rsidR="00FC0B74" w:rsidRPr="004D46C8">
        <w:rPr>
          <w:rFonts w:ascii="Times New Roman" w:hAnsi="Times New Roman" w:cs="Times New Roman"/>
          <w:sz w:val="24"/>
          <w:szCs w:val="24"/>
        </w:rPr>
        <w:t xml:space="preserve">). </w:t>
      </w:r>
      <w:r w:rsidR="005454C6" w:rsidRPr="004D46C8">
        <w:rPr>
          <w:rFonts w:ascii="Times New Roman" w:hAnsi="Times New Roman" w:cs="Times New Roman"/>
          <w:sz w:val="24"/>
          <w:szCs w:val="24"/>
        </w:rPr>
        <w:t xml:space="preserve"> </w:t>
      </w:r>
    </w:p>
    <w:p w14:paraId="76CFE3D3" w14:textId="16C09978" w:rsidR="008F3083" w:rsidRPr="004D46C8" w:rsidRDefault="002B5D8B" w:rsidP="007B2C1B">
      <w:pPr>
        <w:tabs>
          <w:tab w:val="left" w:pos="2160"/>
        </w:tabs>
        <w:spacing w:after="0" w:line="360" w:lineRule="auto"/>
        <w:rPr>
          <w:rFonts w:ascii="Times New Roman" w:hAnsi="Times New Roman" w:cs="Times New Roman"/>
          <w:noProof/>
          <w:sz w:val="24"/>
          <w:szCs w:val="24"/>
        </w:rPr>
      </w:pPr>
      <w:r w:rsidRPr="004D46C8">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50ABF90C" wp14:editId="224E7B80">
                <wp:simplePos x="0" y="0"/>
                <wp:positionH relativeFrom="margin">
                  <wp:posOffset>-69850</wp:posOffset>
                </wp:positionH>
                <wp:positionV relativeFrom="paragraph">
                  <wp:posOffset>1553210</wp:posOffset>
                </wp:positionV>
                <wp:extent cx="603663" cy="1403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3663" cy="140335"/>
                        </a:xfrm>
                        <a:prstGeom prst="rect">
                          <a:avLst/>
                        </a:prstGeom>
                        <a:noFill/>
                        <a:ln w="6350">
                          <a:noFill/>
                        </a:ln>
                      </wps:spPr>
                      <wps:txbx>
                        <w:txbxContent>
                          <w:p w14:paraId="4261E2E0" w14:textId="77777777" w:rsidR="003F7BCF" w:rsidRPr="00B34291" w:rsidRDefault="003F7BCF" w:rsidP="003F7BCF">
                            <w:pPr>
                              <w:rPr>
                                <w:b/>
                                <w:bCs/>
                                <w:color w:val="FF0000"/>
                                <w:sz w:val="24"/>
                                <w:szCs w:val="24"/>
                              </w:rPr>
                            </w:pPr>
                            <w:r w:rsidRPr="00B34291">
                              <w:rPr>
                                <w:b/>
                                <w:bCs/>
                                <w:color w:val="FF000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BF90C" id="_x0000_t202" coordsize="21600,21600" o:spt="202" path="m,l,21600r21600,l21600,xe">
                <v:stroke joinstyle="miter"/>
                <v:path gradientshapeok="t" o:connecttype="rect"/>
              </v:shapetype>
              <v:shape id="Text Box 24" o:spid="_x0000_s1026" type="#_x0000_t202" style="position:absolute;margin-left:-5.5pt;margin-top:122.3pt;width:47.55pt;height:1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" filled="f" stroked="f" strokeweight=".5pt">
                <v:textbox>
                  <w:txbxContent>
                    <w:p w14:paraId="4261E2E0" w14:textId="77777777" w:rsidR="003F7BCF" w:rsidRPr="00B34291" w:rsidRDefault="003F7BCF" w:rsidP="003F7BCF">
                      <w:pPr>
                        <w:rPr>
                          <w:b/>
                          <w:bCs/>
                          <w:color w:val="FF0000"/>
                          <w:sz w:val="24"/>
                          <w:szCs w:val="24"/>
                        </w:rPr>
                      </w:pPr>
                      <w:r w:rsidRPr="00B34291">
                        <w:rPr>
                          <w:b/>
                          <w:bCs/>
                          <w:color w:val="FF0000"/>
                          <w:sz w:val="24"/>
                          <w:szCs w:val="24"/>
                        </w:rPr>
                        <w:t>A</w:t>
                      </w:r>
                    </w:p>
                  </w:txbxContent>
                </v:textbox>
                <w10:wrap anchorx="margin"/>
              </v:shape>
            </w:pict>
          </mc:Fallback>
        </mc:AlternateContent>
      </w:r>
      <w:r w:rsidR="00A72153" w:rsidRPr="004D46C8">
        <w:rPr>
          <w:rFonts w:ascii="Times New Roman" w:hAnsi="Times New Roman" w:cs="Times New Roman"/>
          <w:sz w:val="24"/>
          <w:szCs w:val="24"/>
        </w:rPr>
        <w:t xml:space="preserve">The </w:t>
      </w:r>
      <w:r w:rsidR="00CD763B" w:rsidRPr="004D46C8">
        <w:rPr>
          <w:rFonts w:ascii="Times New Roman" w:hAnsi="Times New Roman" w:cs="Times New Roman"/>
          <w:sz w:val="24"/>
          <w:szCs w:val="24"/>
        </w:rPr>
        <w:t>unique part of this application</w:t>
      </w:r>
      <w:r w:rsidR="001B05CD" w:rsidRPr="004D46C8">
        <w:rPr>
          <w:rFonts w:ascii="Times New Roman" w:hAnsi="Times New Roman" w:cs="Times New Roman"/>
          <w:sz w:val="24"/>
          <w:szCs w:val="24"/>
        </w:rPr>
        <w:t xml:space="preserve"> is </w:t>
      </w:r>
      <w:r w:rsidR="00E273E3" w:rsidRPr="004D46C8">
        <w:rPr>
          <w:rFonts w:ascii="Times New Roman" w:hAnsi="Times New Roman" w:cs="Times New Roman"/>
          <w:sz w:val="24"/>
          <w:szCs w:val="24"/>
        </w:rPr>
        <w:t xml:space="preserve">the </w:t>
      </w:r>
      <w:r w:rsidR="001B05CD" w:rsidRPr="004D46C8">
        <w:rPr>
          <w:rFonts w:ascii="Times New Roman" w:hAnsi="Times New Roman" w:cs="Times New Roman"/>
          <w:sz w:val="24"/>
          <w:szCs w:val="24"/>
        </w:rPr>
        <w:t>remov</w:t>
      </w:r>
      <w:r w:rsidR="00E273E3" w:rsidRPr="004D46C8">
        <w:rPr>
          <w:rFonts w:ascii="Times New Roman" w:hAnsi="Times New Roman" w:cs="Times New Roman"/>
          <w:sz w:val="24"/>
          <w:szCs w:val="24"/>
        </w:rPr>
        <w:t>al of</w:t>
      </w:r>
      <w:r w:rsidR="001B05CD" w:rsidRPr="004D46C8">
        <w:rPr>
          <w:rFonts w:ascii="Times New Roman" w:hAnsi="Times New Roman" w:cs="Times New Roman"/>
          <w:sz w:val="24"/>
          <w:szCs w:val="24"/>
        </w:rPr>
        <w:t xml:space="preserve"> the section of cast that bridges the bulbs of the heels</w:t>
      </w:r>
      <w:r w:rsidR="001B05CD" w:rsidRPr="004D46C8">
        <w:rPr>
          <w:rFonts w:ascii="Times New Roman" w:hAnsi="Times New Roman" w:cs="Times New Roman"/>
          <w:noProof/>
          <w:sz w:val="24"/>
          <w:szCs w:val="24"/>
        </w:rPr>
        <w:t>. O</w:t>
      </w:r>
      <w:r w:rsidR="004C5E52" w:rsidRPr="004D46C8">
        <w:rPr>
          <w:rFonts w:ascii="Times New Roman" w:hAnsi="Times New Roman" w:cs="Times New Roman"/>
          <w:noProof/>
          <w:sz w:val="24"/>
          <w:szCs w:val="24"/>
        </w:rPr>
        <w:t xml:space="preserve">nce the cast </w:t>
      </w:r>
      <w:r w:rsidR="00A72153" w:rsidRPr="004D46C8">
        <w:rPr>
          <w:rFonts w:ascii="Times New Roman" w:hAnsi="Times New Roman" w:cs="Times New Roman"/>
          <w:noProof/>
          <w:sz w:val="24"/>
          <w:szCs w:val="24"/>
        </w:rPr>
        <w:t>has cured</w:t>
      </w:r>
      <w:r w:rsidR="004C5E52" w:rsidRPr="004D46C8">
        <w:rPr>
          <w:rFonts w:ascii="Times New Roman" w:hAnsi="Times New Roman" w:cs="Times New Roman"/>
          <w:noProof/>
          <w:sz w:val="24"/>
          <w:szCs w:val="24"/>
        </w:rPr>
        <w:t xml:space="preserve">, </w:t>
      </w:r>
      <w:r w:rsidR="00CD763B" w:rsidRPr="004D46C8">
        <w:rPr>
          <w:rFonts w:ascii="Times New Roman" w:hAnsi="Times New Roman" w:cs="Times New Roman"/>
          <w:noProof/>
          <w:sz w:val="24"/>
          <w:szCs w:val="24"/>
        </w:rPr>
        <w:t>using the edge of the rasp, the cast is scored on either side</w:t>
      </w:r>
      <w:r w:rsidR="001B05CD" w:rsidRPr="004D46C8">
        <w:rPr>
          <w:rFonts w:ascii="Times New Roman" w:hAnsi="Times New Roman" w:cs="Times New Roman"/>
          <w:noProof/>
          <w:sz w:val="24"/>
          <w:szCs w:val="24"/>
        </w:rPr>
        <w:t xml:space="preserve"> of the frog</w:t>
      </w:r>
      <w:r w:rsidR="00CD763B" w:rsidRPr="004D46C8">
        <w:rPr>
          <w:rFonts w:ascii="Times New Roman" w:hAnsi="Times New Roman" w:cs="Times New Roman"/>
          <w:noProof/>
          <w:sz w:val="24"/>
          <w:szCs w:val="24"/>
        </w:rPr>
        <w:t xml:space="preserve"> from the frog sulci</w:t>
      </w:r>
      <w:r w:rsidR="00B20F80" w:rsidRPr="004D46C8">
        <w:rPr>
          <w:rFonts w:ascii="Times New Roman" w:hAnsi="Times New Roman" w:cs="Times New Roman"/>
          <w:noProof/>
          <w:sz w:val="24"/>
          <w:szCs w:val="24"/>
        </w:rPr>
        <w:t xml:space="preserve"> at the base</w:t>
      </w:r>
      <w:r w:rsidR="00C82794" w:rsidRPr="004D46C8">
        <w:rPr>
          <w:rFonts w:ascii="Times New Roman" w:hAnsi="Times New Roman" w:cs="Times New Roman"/>
          <w:noProof/>
          <w:sz w:val="24"/>
          <w:szCs w:val="24"/>
        </w:rPr>
        <w:t xml:space="preserve"> of ther frog</w:t>
      </w:r>
      <w:r w:rsidR="00CD763B" w:rsidRPr="004D46C8">
        <w:rPr>
          <w:rFonts w:ascii="Times New Roman" w:hAnsi="Times New Roman" w:cs="Times New Roman"/>
          <w:noProof/>
          <w:sz w:val="24"/>
          <w:szCs w:val="24"/>
        </w:rPr>
        <w:t xml:space="preserve"> to the edge of the cast at the</w:t>
      </w:r>
      <w:r w:rsidR="001B05CD" w:rsidRPr="004D46C8">
        <w:rPr>
          <w:rFonts w:ascii="Times New Roman" w:hAnsi="Times New Roman" w:cs="Times New Roman"/>
          <w:noProof/>
          <w:sz w:val="24"/>
          <w:szCs w:val="24"/>
        </w:rPr>
        <w:t xml:space="preserve"> </w:t>
      </w:r>
      <w:r w:rsidR="00AD0A3F" w:rsidRPr="004D46C8">
        <w:rPr>
          <w:rFonts w:ascii="Times New Roman" w:hAnsi="Times New Roman" w:cs="Times New Roman"/>
          <w:noProof/>
          <w:sz w:val="24"/>
          <w:szCs w:val="24"/>
        </w:rPr>
        <w:t>hairline</w:t>
      </w:r>
      <w:r w:rsidR="001B05CD" w:rsidRPr="004D46C8">
        <w:rPr>
          <w:rFonts w:ascii="Times New Roman" w:hAnsi="Times New Roman" w:cs="Times New Roman"/>
          <w:noProof/>
          <w:sz w:val="24"/>
          <w:szCs w:val="24"/>
        </w:rPr>
        <w:t xml:space="preserve"> of</w:t>
      </w:r>
      <w:r w:rsidR="00F51768" w:rsidRPr="004D46C8">
        <w:rPr>
          <w:rFonts w:ascii="Times New Roman" w:hAnsi="Times New Roman" w:cs="Times New Roman"/>
          <w:noProof/>
          <w:sz w:val="24"/>
          <w:szCs w:val="24"/>
        </w:rPr>
        <w:t xml:space="preserve"> the</w:t>
      </w:r>
      <w:r w:rsidR="00CD763B" w:rsidRPr="004D46C8">
        <w:rPr>
          <w:rFonts w:ascii="Times New Roman" w:hAnsi="Times New Roman" w:cs="Times New Roman"/>
          <w:noProof/>
          <w:sz w:val="24"/>
          <w:szCs w:val="24"/>
        </w:rPr>
        <w:t xml:space="preserve"> heel bulb. The score line</w:t>
      </w:r>
      <w:r w:rsidR="003F7BCF" w:rsidRPr="004D46C8">
        <w:rPr>
          <w:rFonts w:ascii="Times New Roman" w:hAnsi="Times New Roman" w:cs="Times New Roman"/>
          <w:noProof/>
          <w:sz w:val="24"/>
          <w:szCs w:val="24"/>
        </w:rPr>
        <w:t>s are</w:t>
      </w:r>
      <w:r w:rsidR="00CD763B" w:rsidRPr="004D46C8">
        <w:rPr>
          <w:rFonts w:ascii="Times New Roman" w:hAnsi="Times New Roman" w:cs="Times New Roman"/>
          <w:noProof/>
          <w:sz w:val="24"/>
          <w:szCs w:val="24"/>
        </w:rPr>
        <w:t xml:space="preserve"> now cut through using a thin hoof knife or some form of saw blade or gigli wire.</w:t>
      </w:r>
      <w:r w:rsidR="001B05CD" w:rsidRPr="004D46C8">
        <w:rPr>
          <w:rFonts w:ascii="Times New Roman" w:hAnsi="Times New Roman" w:cs="Times New Roman"/>
          <w:sz w:val="24"/>
          <w:szCs w:val="24"/>
        </w:rPr>
        <w:t xml:space="preserve"> The first author uses a hacksaw blade</w:t>
      </w:r>
      <w:r w:rsidR="002B6C78" w:rsidRPr="004D46C8">
        <w:rPr>
          <w:rFonts w:ascii="Times New Roman" w:hAnsi="Times New Roman" w:cs="Times New Roman"/>
          <w:sz w:val="24"/>
          <w:szCs w:val="24"/>
        </w:rPr>
        <w:t xml:space="preserve"> inserted in a</w:t>
      </w:r>
      <w:r w:rsidR="001B05CD" w:rsidRPr="004D46C8">
        <w:rPr>
          <w:rFonts w:ascii="Times New Roman" w:hAnsi="Times New Roman" w:cs="Times New Roman"/>
          <w:sz w:val="24"/>
          <w:szCs w:val="24"/>
        </w:rPr>
        <w:t xml:space="preserve"> handle</w:t>
      </w:r>
      <w:r w:rsidR="00B20F80" w:rsidRPr="004D46C8">
        <w:rPr>
          <w:rFonts w:ascii="Times New Roman" w:hAnsi="Times New Roman" w:cs="Times New Roman"/>
          <w:sz w:val="24"/>
          <w:szCs w:val="24"/>
        </w:rPr>
        <w:t xml:space="preserve"> </w:t>
      </w:r>
      <w:r w:rsidR="008527C3" w:rsidRPr="004D46C8">
        <w:rPr>
          <w:rFonts w:ascii="Times New Roman" w:hAnsi="Times New Roman" w:cs="Times New Roman"/>
          <w:sz w:val="24"/>
          <w:szCs w:val="24"/>
          <w:vertAlign w:val="superscript"/>
        </w:rPr>
        <w:t>e</w:t>
      </w:r>
      <w:r w:rsidR="001B05CD" w:rsidRPr="004D46C8">
        <w:rPr>
          <w:rFonts w:ascii="Times New Roman" w:hAnsi="Times New Roman" w:cs="Times New Roman"/>
          <w:sz w:val="24"/>
          <w:szCs w:val="24"/>
        </w:rPr>
        <w:t xml:space="preserve"> which can be used with one hand and cuts easily through the cured cast.</w:t>
      </w:r>
      <w:r w:rsidR="001B05CD" w:rsidRPr="004D46C8">
        <w:rPr>
          <w:rFonts w:ascii="Times New Roman" w:hAnsi="Times New Roman" w:cs="Times New Roman"/>
          <w:noProof/>
          <w:sz w:val="24"/>
          <w:szCs w:val="24"/>
        </w:rPr>
        <w:t xml:space="preserve"> </w:t>
      </w:r>
      <w:r w:rsidR="004C5E52" w:rsidRPr="004D46C8">
        <w:rPr>
          <w:rFonts w:ascii="Times New Roman" w:hAnsi="Times New Roman" w:cs="Times New Roman"/>
          <w:noProof/>
          <w:sz w:val="24"/>
          <w:szCs w:val="24"/>
        </w:rPr>
        <w:t xml:space="preserve"> </w:t>
      </w:r>
      <w:r w:rsidR="001A24D9" w:rsidRPr="004D46C8">
        <w:rPr>
          <w:rFonts w:ascii="Times New Roman" w:hAnsi="Times New Roman" w:cs="Times New Roman"/>
          <w:noProof/>
          <w:sz w:val="24"/>
          <w:szCs w:val="24"/>
        </w:rPr>
        <w:t>T</w:t>
      </w:r>
      <w:r w:rsidR="00CD763B" w:rsidRPr="004D46C8">
        <w:rPr>
          <w:rFonts w:ascii="Times New Roman" w:hAnsi="Times New Roman" w:cs="Times New Roman"/>
          <w:noProof/>
          <w:sz w:val="24"/>
          <w:szCs w:val="24"/>
        </w:rPr>
        <w:t>he</w:t>
      </w:r>
      <w:r w:rsidR="004C5E52" w:rsidRPr="004D46C8">
        <w:rPr>
          <w:rFonts w:ascii="Times New Roman" w:hAnsi="Times New Roman" w:cs="Times New Roman"/>
          <w:noProof/>
          <w:sz w:val="24"/>
          <w:szCs w:val="24"/>
        </w:rPr>
        <w:t xml:space="preserve"> </w:t>
      </w:r>
      <w:r w:rsidR="00CD763B" w:rsidRPr="004D46C8">
        <w:rPr>
          <w:rFonts w:ascii="Times New Roman" w:hAnsi="Times New Roman" w:cs="Times New Roman"/>
          <w:noProof/>
          <w:sz w:val="24"/>
          <w:szCs w:val="24"/>
        </w:rPr>
        <w:t>section of cast that covers the</w:t>
      </w:r>
      <w:r w:rsidR="003F7BCF" w:rsidRPr="004D46C8">
        <w:rPr>
          <w:rFonts w:ascii="Times New Roman" w:hAnsi="Times New Roman" w:cs="Times New Roman"/>
          <w:noProof/>
          <w:sz w:val="24"/>
          <w:szCs w:val="24"/>
        </w:rPr>
        <w:t xml:space="preserve"> base of the frog is removed and the edge</w:t>
      </w:r>
      <w:r w:rsidR="00A72153" w:rsidRPr="004D46C8">
        <w:rPr>
          <w:rFonts w:ascii="Times New Roman" w:hAnsi="Times New Roman" w:cs="Times New Roman"/>
          <w:noProof/>
          <w:sz w:val="24"/>
          <w:szCs w:val="24"/>
        </w:rPr>
        <w:t>s</w:t>
      </w:r>
      <w:r w:rsidR="003F7BCF" w:rsidRPr="004D46C8">
        <w:rPr>
          <w:rFonts w:ascii="Times New Roman" w:hAnsi="Times New Roman" w:cs="Times New Roman"/>
          <w:noProof/>
          <w:sz w:val="24"/>
          <w:szCs w:val="24"/>
        </w:rPr>
        <w:t xml:space="preserve"> of the cast are smoothed with a rasp</w:t>
      </w:r>
      <w:r w:rsidR="00B20F80" w:rsidRPr="004D46C8">
        <w:rPr>
          <w:rFonts w:ascii="Times New Roman" w:hAnsi="Times New Roman" w:cs="Times New Roman"/>
          <w:noProof/>
          <w:sz w:val="24"/>
          <w:szCs w:val="24"/>
        </w:rPr>
        <w:t xml:space="preserve"> or sanding block</w:t>
      </w:r>
      <w:r w:rsidR="003F7BCF" w:rsidRPr="004D46C8">
        <w:rPr>
          <w:rFonts w:ascii="Times New Roman" w:hAnsi="Times New Roman" w:cs="Times New Roman"/>
          <w:noProof/>
          <w:sz w:val="24"/>
          <w:szCs w:val="24"/>
        </w:rPr>
        <w:t xml:space="preserve"> and blended with the</w:t>
      </w:r>
      <w:r w:rsidR="00D9753A" w:rsidRPr="004D46C8">
        <w:rPr>
          <w:rFonts w:ascii="Times New Roman" w:hAnsi="Times New Roman" w:cs="Times New Roman"/>
          <w:noProof/>
          <w:sz w:val="24"/>
          <w:szCs w:val="24"/>
        </w:rPr>
        <w:t xml:space="preserve"> hoof wall at the</w:t>
      </w:r>
      <w:r w:rsidR="003F7BCF" w:rsidRPr="004D46C8">
        <w:rPr>
          <w:rFonts w:ascii="Times New Roman" w:hAnsi="Times New Roman" w:cs="Times New Roman"/>
          <w:noProof/>
          <w:sz w:val="24"/>
          <w:szCs w:val="24"/>
        </w:rPr>
        <w:t xml:space="preserve"> heel</w:t>
      </w:r>
      <w:r w:rsidR="00D9753A" w:rsidRPr="004D46C8">
        <w:rPr>
          <w:rFonts w:ascii="Times New Roman" w:hAnsi="Times New Roman" w:cs="Times New Roman"/>
          <w:noProof/>
          <w:sz w:val="24"/>
          <w:szCs w:val="24"/>
        </w:rPr>
        <w:t>s</w:t>
      </w:r>
      <w:r w:rsidR="003F7BCF" w:rsidRPr="004D46C8">
        <w:rPr>
          <w:rFonts w:ascii="Times New Roman" w:hAnsi="Times New Roman" w:cs="Times New Roman"/>
          <w:noProof/>
          <w:sz w:val="24"/>
          <w:szCs w:val="24"/>
        </w:rPr>
        <w:t xml:space="preserve"> (Figure </w:t>
      </w:r>
      <w:r w:rsidR="006F39F0" w:rsidRPr="004D46C8">
        <w:rPr>
          <w:rFonts w:ascii="Times New Roman" w:hAnsi="Times New Roman" w:cs="Times New Roman"/>
          <w:noProof/>
          <w:sz w:val="24"/>
          <w:szCs w:val="24"/>
        </w:rPr>
        <w:t>4</w:t>
      </w:r>
      <w:r w:rsidR="009E6057" w:rsidRPr="004D46C8">
        <w:rPr>
          <w:rFonts w:ascii="Times New Roman" w:hAnsi="Times New Roman" w:cs="Times New Roman"/>
          <w:noProof/>
          <w:sz w:val="24"/>
          <w:szCs w:val="24"/>
        </w:rPr>
        <w:t>A</w:t>
      </w:r>
      <w:r w:rsidR="00AD0A3F" w:rsidRPr="004D46C8">
        <w:rPr>
          <w:rFonts w:ascii="Times New Roman" w:hAnsi="Times New Roman" w:cs="Times New Roman"/>
          <w:noProof/>
          <w:sz w:val="24"/>
          <w:szCs w:val="24"/>
        </w:rPr>
        <w:t xml:space="preserve"> &amp;</w:t>
      </w:r>
      <w:r w:rsidR="009E6057" w:rsidRPr="004D46C8">
        <w:rPr>
          <w:rFonts w:ascii="Times New Roman" w:hAnsi="Times New Roman" w:cs="Times New Roman"/>
          <w:noProof/>
          <w:sz w:val="24"/>
          <w:szCs w:val="24"/>
        </w:rPr>
        <w:t xml:space="preserve"> </w:t>
      </w:r>
      <w:r w:rsidR="006F39F0" w:rsidRPr="004D46C8">
        <w:rPr>
          <w:rFonts w:ascii="Times New Roman" w:hAnsi="Times New Roman" w:cs="Times New Roman"/>
          <w:noProof/>
          <w:sz w:val="24"/>
          <w:szCs w:val="24"/>
        </w:rPr>
        <w:t>4</w:t>
      </w:r>
      <w:r w:rsidR="00AD0A3F" w:rsidRPr="004D46C8">
        <w:rPr>
          <w:rFonts w:ascii="Times New Roman" w:hAnsi="Times New Roman" w:cs="Times New Roman"/>
          <w:noProof/>
          <w:sz w:val="24"/>
          <w:szCs w:val="24"/>
        </w:rPr>
        <w:t>B</w:t>
      </w:r>
      <w:r w:rsidR="009E6057" w:rsidRPr="004D46C8">
        <w:rPr>
          <w:rFonts w:ascii="Times New Roman" w:hAnsi="Times New Roman" w:cs="Times New Roman"/>
          <w:noProof/>
          <w:sz w:val="24"/>
          <w:szCs w:val="24"/>
        </w:rPr>
        <w:t xml:space="preserve"> &amp; </w:t>
      </w:r>
      <w:r w:rsidR="006F39F0" w:rsidRPr="004D46C8">
        <w:rPr>
          <w:rFonts w:ascii="Times New Roman" w:hAnsi="Times New Roman" w:cs="Times New Roman"/>
          <w:noProof/>
          <w:sz w:val="24"/>
          <w:szCs w:val="24"/>
        </w:rPr>
        <w:t>5</w:t>
      </w:r>
      <w:r w:rsidR="009E6057" w:rsidRPr="004D46C8">
        <w:rPr>
          <w:rFonts w:ascii="Times New Roman" w:hAnsi="Times New Roman" w:cs="Times New Roman"/>
          <w:noProof/>
          <w:sz w:val="24"/>
          <w:szCs w:val="24"/>
        </w:rPr>
        <w:t>C</w:t>
      </w:r>
      <w:r w:rsidR="003F7BCF" w:rsidRPr="004D46C8">
        <w:rPr>
          <w:rFonts w:ascii="Times New Roman" w:hAnsi="Times New Roman" w:cs="Times New Roman"/>
          <w:noProof/>
          <w:sz w:val="24"/>
          <w:szCs w:val="24"/>
        </w:rPr>
        <w:t>).</w:t>
      </w:r>
      <w:r w:rsidR="00934F32" w:rsidRPr="004D46C8">
        <w:rPr>
          <w:rFonts w:ascii="Times New Roman" w:hAnsi="Times New Roman" w:cs="Times New Roman"/>
          <w:noProof/>
          <w:sz w:val="24"/>
          <w:szCs w:val="24"/>
        </w:rPr>
        <w:br/>
      </w:r>
      <w:r w:rsidR="008F3083" w:rsidRPr="004D46C8">
        <w:rPr>
          <w:rFonts w:ascii="Times New Roman" w:hAnsi="Times New Roman" w:cs="Times New Roman"/>
          <w:noProof/>
          <w:sz w:val="24"/>
          <w:szCs w:val="24"/>
        </w:rPr>
        <w:t>Finally,</w:t>
      </w:r>
      <w:r w:rsidR="00D9753A" w:rsidRPr="004D46C8">
        <w:rPr>
          <w:rFonts w:ascii="Times New Roman" w:hAnsi="Times New Roman" w:cs="Times New Roman"/>
          <w:noProof/>
          <w:sz w:val="24"/>
          <w:szCs w:val="24"/>
        </w:rPr>
        <w:t xml:space="preserve"> the foot is placed on a hoof stand and</w:t>
      </w:r>
      <w:r w:rsidR="008F3083" w:rsidRPr="004D46C8">
        <w:rPr>
          <w:rFonts w:ascii="Times New Roman" w:hAnsi="Times New Roman" w:cs="Times New Roman"/>
          <w:noProof/>
          <w:sz w:val="24"/>
          <w:szCs w:val="24"/>
        </w:rPr>
        <w:t xml:space="preserve"> any cast material above or at the coronet is removed by light rasping</w:t>
      </w:r>
      <w:r w:rsidR="00B20F80" w:rsidRPr="004D46C8">
        <w:rPr>
          <w:rFonts w:ascii="Times New Roman" w:hAnsi="Times New Roman" w:cs="Times New Roman"/>
          <w:noProof/>
          <w:sz w:val="24"/>
          <w:szCs w:val="24"/>
        </w:rPr>
        <w:t xml:space="preserve"> or again using the sanding block</w:t>
      </w:r>
      <w:r w:rsidR="00D9753A" w:rsidRPr="004D46C8">
        <w:rPr>
          <w:rFonts w:ascii="Times New Roman" w:hAnsi="Times New Roman" w:cs="Times New Roman"/>
          <w:noProof/>
          <w:sz w:val="24"/>
          <w:szCs w:val="24"/>
        </w:rPr>
        <w:t xml:space="preserve"> to blend the cast material with the dorsal hoof wall</w:t>
      </w:r>
      <w:r w:rsidR="00770375" w:rsidRPr="004D46C8">
        <w:rPr>
          <w:rFonts w:ascii="Times New Roman" w:hAnsi="Times New Roman" w:cs="Times New Roman"/>
          <w:noProof/>
          <w:sz w:val="24"/>
          <w:szCs w:val="24"/>
        </w:rPr>
        <w:t xml:space="preserve">; </w:t>
      </w:r>
      <w:r w:rsidR="008F3083" w:rsidRPr="004D46C8">
        <w:rPr>
          <w:rFonts w:ascii="Times New Roman" w:hAnsi="Times New Roman" w:cs="Times New Roman"/>
          <w:noProof/>
          <w:sz w:val="24"/>
          <w:szCs w:val="24"/>
        </w:rPr>
        <w:t>as the acrylic does not extend to</w:t>
      </w:r>
      <w:r w:rsidR="00770375" w:rsidRPr="004D46C8">
        <w:rPr>
          <w:rFonts w:ascii="Times New Roman" w:hAnsi="Times New Roman" w:cs="Times New Roman"/>
          <w:noProof/>
          <w:sz w:val="24"/>
          <w:szCs w:val="24"/>
        </w:rPr>
        <w:t xml:space="preserve"> the</w:t>
      </w:r>
      <w:r w:rsidR="008F3083" w:rsidRPr="004D46C8">
        <w:rPr>
          <w:rFonts w:ascii="Times New Roman" w:hAnsi="Times New Roman" w:cs="Times New Roman"/>
          <w:noProof/>
          <w:sz w:val="24"/>
          <w:szCs w:val="24"/>
        </w:rPr>
        <w:t xml:space="preserve"> coronet</w:t>
      </w:r>
      <w:r w:rsidR="00770375" w:rsidRPr="004D46C8">
        <w:rPr>
          <w:rFonts w:ascii="Times New Roman" w:hAnsi="Times New Roman" w:cs="Times New Roman"/>
          <w:noProof/>
          <w:sz w:val="24"/>
          <w:szCs w:val="24"/>
        </w:rPr>
        <w:t xml:space="preserve"> </w:t>
      </w:r>
      <w:r w:rsidR="00D9753A" w:rsidRPr="004D46C8">
        <w:rPr>
          <w:rFonts w:ascii="Times New Roman" w:hAnsi="Times New Roman" w:cs="Times New Roman"/>
          <w:noProof/>
          <w:sz w:val="24"/>
          <w:szCs w:val="24"/>
        </w:rPr>
        <w:t xml:space="preserve">and </w:t>
      </w:r>
      <w:r w:rsidR="00770375" w:rsidRPr="004D46C8">
        <w:rPr>
          <w:rFonts w:ascii="Times New Roman" w:hAnsi="Times New Roman" w:cs="Times New Roman"/>
          <w:noProof/>
          <w:sz w:val="24"/>
          <w:szCs w:val="24"/>
        </w:rPr>
        <w:t>the</w:t>
      </w:r>
      <w:r w:rsidR="008F3083" w:rsidRPr="004D46C8">
        <w:rPr>
          <w:rFonts w:ascii="Times New Roman" w:hAnsi="Times New Roman" w:cs="Times New Roman"/>
          <w:noProof/>
          <w:sz w:val="24"/>
          <w:szCs w:val="24"/>
        </w:rPr>
        <w:t xml:space="preserve"> cast is not adhered to this area (Figure </w:t>
      </w:r>
      <w:r w:rsidR="006F39F0" w:rsidRPr="004D46C8">
        <w:rPr>
          <w:rFonts w:ascii="Times New Roman" w:hAnsi="Times New Roman" w:cs="Times New Roman"/>
          <w:noProof/>
          <w:sz w:val="24"/>
          <w:szCs w:val="24"/>
        </w:rPr>
        <w:t>5</w:t>
      </w:r>
      <w:r w:rsidR="008F3083" w:rsidRPr="004D46C8">
        <w:rPr>
          <w:rFonts w:ascii="Times New Roman" w:hAnsi="Times New Roman" w:cs="Times New Roman"/>
          <w:noProof/>
          <w:sz w:val="24"/>
          <w:szCs w:val="24"/>
        </w:rPr>
        <w:t>).</w:t>
      </w:r>
      <w:bookmarkStart w:id="0" w:name="_Hlk61702469"/>
    </w:p>
    <w:p w14:paraId="405559BD" w14:textId="2950CC7F" w:rsidR="00AD7C02" w:rsidRPr="004D46C8" w:rsidRDefault="00AD7C02" w:rsidP="007B2C1B">
      <w:pPr>
        <w:tabs>
          <w:tab w:val="left" w:pos="2160"/>
        </w:tabs>
        <w:spacing w:after="0" w:line="360" w:lineRule="auto"/>
        <w:rPr>
          <w:rFonts w:ascii="Times New Roman" w:hAnsi="Times New Roman" w:cs="Times New Roman"/>
          <w:noProof/>
          <w:sz w:val="24"/>
          <w:szCs w:val="24"/>
        </w:rPr>
      </w:pPr>
      <w:r w:rsidRPr="004D46C8">
        <w:rPr>
          <w:rFonts w:ascii="Times New Roman" w:hAnsi="Times New Roman" w:cs="Times New Roman"/>
          <w:noProof/>
          <w:sz w:val="24"/>
          <w:szCs w:val="24"/>
        </w:rPr>
        <w:t>The hoof cast is worn u</w:t>
      </w:r>
      <w:r w:rsidR="00891716" w:rsidRPr="004D46C8">
        <w:rPr>
          <w:rFonts w:ascii="Times New Roman" w:hAnsi="Times New Roman" w:cs="Times New Roman"/>
          <w:noProof/>
          <w:sz w:val="24"/>
          <w:szCs w:val="24"/>
        </w:rPr>
        <w:t>p to sixty days on average in general practice and is trimmed the same as the outer hoof wall during regular shoeing intervals. If the horse is kept in a continious wet envirnoment,</w:t>
      </w:r>
      <w:r w:rsidR="00DD6133" w:rsidRPr="004D46C8">
        <w:rPr>
          <w:rFonts w:ascii="Times New Roman" w:hAnsi="Times New Roman" w:cs="Times New Roman"/>
          <w:noProof/>
          <w:sz w:val="24"/>
          <w:szCs w:val="24"/>
        </w:rPr>
        <w:t xml:space="preserve"> the cast is waterproof but</w:t>
      </w:r>
      <w:r w:rsidR="00891716" w:rsidRPr="004D46C8">
        <w:rPr>
          <w:rFonts w:ascii="Times New Roman" w:hAnsi="Times New Roman" w:cs="Times New Roman"/>
          <w:noProof/>
          <w:sz w:val="24"/>
          <w:szCs w:val="24"/>
        </w:rPr>
        <w:t xml:space="preserve"> the mois</w:t>
      </w:r>
      <w:r w:rsidR="00DD6133" w:rsidRPr="004D46C8">
        <w:rPr>
          <w:rFonts w:ascii="Times New Roman" w:hAnsi="Times New Roman" w:cs="Times New Roman"/>
          <w:noProof/>
          <w:sz w:val="24"/>
          <w:szCs w:val="24"/>
        </w:rPr>
        <w:t>t</w:t>
      </w:r>
      <w:r w:rsidR="00891716" w:rsidRPr="004D46C8">
        <w:rPr>
          <w:rFonts w:ascii="Times New Roman" w:hAnsi="Times New Roman" w:cs="Times New Roman"/>
          <w:noProof/>
          <w:sz w:val="24"/>
          <w:szCs w:val="24"/>
        </w:rPr>
        <w:t xml:space="preserve">ure will affect the adhesive properties of the cast and it will begin to </w:t>
      </w:r>
      <w:r w:rsidR="00F51768" w:rsidRPr="004D46C8">
        <w:rPr>
          <w:rFonts w:ascii="Times New Roman" w:hAnsi="Times New Roman" w:cs="Times New Roman"/>
          <w:noProof/>
          <w:sz w:val="24"/>
          <w:szCs w:val="24"/>
        </w:rPr>
        <w:t xml:space="preserve">losen and </w:t>
      </w:r>
      <w:r w:rsidR="00891716" w:rsidRPr="004D46C8">
        <w:rPr>
          <w:rFonts w:ascii="Times New Roman" w:hAnsi="Times New Roman" w:cs="Times New Roman"/>
          <w:noProof/>
          <w:sz w:val="24"/>
          <w:szCs w:val="24"/>
        </w:rPr>
        <w:t>peel off. The cast is simply remove</w:t>
      </w:r>
      <w:r w:rsidR="00DD6133" w:rsidRPr="004D46C8">
        <w:rPr>
          <w:rFonts w:ascii="Times New Roman" w:hAnsi="Times New Roman" w:cs="Times New Roman"/>
          <w:noProof/>
          <w:sz w:val="24"/>
          <w:szCs w:val="24"/>
        </w:rPr>
        <w:t>d</w:t>
      </w:r>
      <w:r w:rsidR="00891716" w:rsidRPr="004D46C8">
        <w:rPr>
          <w:rFonts w:ascii="Times New Roman" w:hAnsi="Times New Roman" w:cs="Times New Roman"/>
          <w:noProof/>
          <w:sz w:val="24"/>
          <w:szCs w:val="24"/>
        </w:rPr>
        <w:t xml:space="preserve"> by rasping it off the outer hoof wall</w:t>
      </w:r>
      <w:r w:rsidR="00DD6133" w:rsidRPr="004D46C8">
        <w:rPr>
          <w:rFonts w:ascii="Times New Roman" w:hAnsi="Times New Roman" w:cs="Times New Roman"/>
          <w:noProof/>
          <w:sz w:val="24"/>
          <w:szCs w:val="24"/>
        </w:rPr>
        <w:t>.</w:t>
      </w:r>
      <w:r w:rsidR="00E511DC" w:rsidRPr="004D46C8">
        <w:rPr>
          <w:rFonts w:ascii="Times New Roman" w:hAnsi="Times New Roman" w:cs="Times New Roman"/>
          <w:noProof/>
          <w:sz w:val="24"/>
          <w:szCs w:val="24"/>
        </w:rPr>
        <w:t xml:space="preserve"> The authors have seen no contraindications for using this casting technique, however, casts should not be used to cover areas of infection, sensitive tissue or full thickness defects without taking the appropriate precautions such as a protective barrier or a drain.</w:t>
      </w:r>
      <w:r w:rsidR="00DD6133" w:rsidRPr="004D46C8">
        <w:rPr>
          <w:rFonts w:ascii="Times New Roman" w:hAnsi="Times New Roman" w:cs="Times New Roman"/>
          <w:noProof/>
          <w:sz w:val="24"/>
          <w:szCs w:val="24"/>
        </w:rPr>
        <w:t xml:space="preserve"> </w:t>
      </w:r>
      <w:r w:rsidR="00891716" w:rsidRPr="004D46C8">
        <w:rPr>
          <w:rFonts w:ascii="Times New Roman" w:hAnsi="Times New Roman" w:cs="Times New Roman"/>
          <w:noProof/>
          <w:sz w:val="24"/>
          <w:szCs w:val="24"/>
        </w:rPr>
        <w:t xml:space="preserve"> </w:t>
      </w:r>
    </w:p>
    <w:p w14:paraId="5B7FB05E" w14:textId="4A6F726C" w:rsidR="007D6549" w:rsidRPr="004D46C8" w:rsidRDefault="006E54CD" w:rsidP="00E55B67">
      <w:pPr>
        <w:tabs>
          <w:tab w:val="left" w:pos="2160"/>
        </w:tabs>
        <w:spacing w:line="360" w:lineRule="auto"/>
        <w:rPr>
          <w:rFonts w:ascii="Times New Roman" w:hAnsi="Times New Roman" w:cs="Times New Roman"/>
          <w:b/>
          <w:bCs/>
          <w:sz w:val="24"/>
          <w:szCs w:val="24"/>
        </w:rPr>
      </w:pPr>
      <w:r w:rsidRPr="004D46C8">
        <w:rPr>
          <w:rFonts w:ascii="Times New Roman" w:hAnsi="Times New Roman" w:cs="Times New Roman"/>
          <w:b/>
          <w:bCs/>
          <w:sz w:val="24"/>
          <w:szCs w:val="24"/>
        </w:rPr>
        <w:t>Discussion</w:t>
      </w:r>
    </w:p>
    <w:p w14:paraId="5C7D4EA9" w14:textId="4A311A9C" w:rsidR="00765BDB" w:rsidRPr="004D46C8" w:rsidRDefault="006E54CD" w:rsidP="00E55B67">
      <w:pPr>
        <w:tabs>
          <w:tab w:val="left" w:pos="2160"/>
        </w:tabs>
        <w:spacing w:line="360" w:lineRule="auto"/>
        <w:rPr>
          <w:rFonts w:ascii="Times New Roman" w:hAnsi="Times New Roman" w:cs="Times New Roman"/>
          <w:sz w:val="24"/>
          <w:szCs w:val="24"/>
        </w:rPr>
      </w:pPr>
      <w:r w:rsidRPr="004D46C8">
        <w:rPr>
          <w:rFonts w:ascii="Times New Roman" w:hAnsi="Times New Roman" w:cs="Times New Roman"/>
          <w:sz w:val="24"/>
          <w:szCs w:val="24"/>
        </w:rPr>
        <w:t>It should be noted that the cast described in this paper</w:t>
      </w:r>
      <w:r w:rsidR="00640AED" w:rsidRPr="004D46C8">
        <w:rPr>
          <w:rFonts w:ascii="Times New Roman" w:hAnsi="Times New Roman" w:cs="Times New Roman"/>
          <w:sz w:val="24"/>
          <w:szCs w:val="24"/>
        </w:rPr>
        <w:t xml:space="preserve"> differs from </w:t>
      </w:r>
      <w:r w:rsidR="00D624A2" w:rsidRPr="004D46C8">
        <w:rPr>
          <w:rFonts w:ascii="Times New Roman" w:hAnsi="Times New Roman" w:cs="Times New Roman"/>
          <w:sz w:val="24"/>
          <w:szCs w:val="24"/>
        </w:rPr>
        <w:t>other</w:t>
      </w:r>
      <w:r w:rsidR="00640AED" w:rsidRPr="004D46C8">
        <w:rPr>
          <w:rFonts w:ascii="Times New Roman" w:hAnsi="Times New Roman" w:cs="Times New Roman"/>
          <w:sz w:val="24"/>
          <w:szCs w:val="24"/>
        </w:rPr>
        <w:t xml:space="preserve"> casting tape presently being used.</w:t>
      </w:r>
      <w:r w:rsidR="00D624A2" w:rsidRPr="004D46C8">
        <w:rPr>
          <w:rFonts w:ascii="Times New Roman" w:hAnsi="Times New Roman" w:cs="Times New Roman"/>
          <w:sz w:val="24"/>
          <w:szCs w:val="24"/>
        </w:rPr>
        <w:t xml:space="preserve"> The fibers in the weave of th</w:t>
      </w:r>
      <w:r w:rsidR="00AD7C02" w:rsidRPr="004D46C8">
        <w:rPr>
          <w:rFonts w:ascii="Times New Roman" w:hAnsi="Times New Roman" w:cs="Times New Roman"/>
          <w:sz w:val="24"/>
          <w:szCs w:val="24"/>
        </w:rPr>
        <w:t>is</w:t>
      </w:r>
      <w:r w:rsidR="00D624A2" w:rsidRPr="004D46C8">
        <w:rPr>
          <w:rFonts w:ascii="Times New Roman" w:hAnsi="Times New Roman" w:cs="Times New Roman"/>
          <w:sz w:val="24"/>
          <w:szCs w:val="24"/>
        </w:rPr>
        <w:t xml:space="preserve"> cast are not packed as tight which allows the acrylic adhesive to permeate the cast and makes the cast lighter.</w:t>
      </w:r>
      <w:r w:rsidR="00640AED" w:rsidRPr="004D46C8">
        <w:rPr>
          <w:rFonts w:ascii="Times New Roman" w:hAnsi="Times New Roman" w:cs="Times New Roman"/>
          <w:sz w:val="24"/>
          <w:szCs w:val="24"/>
        </w:rPr>
        <w:t xml:space="preserve"> </w:t>
      </w:r>
      <w:r w:rsidR="00D624A2" w:rsidRPr="004D46C8">
        <w:rPr>
          <w:rFonts w:ascii="Times New Roman" w:hAnsi="Times New Roman" w:cs="Times New Roman"/>
          <w:sz w:val="24"/>
          <w:szCs w:val="24"/>
        </w:rPr>
        <w:t>Furthermore, 25% more resin has been added to the cast to expediate the curing process</w:t>
      </w:r>
      <w:r w:rsidR="00AD7C02" w:rsidRPr="004D46C8">
        <w:rPr>
          <w:rFonts w:ascii="Times New Roman" w:hAnsi="Times New Roman" w:cs="Times New Roman"/>
          <w:sz w:val="24"/>
          <w:szCs w:val="24"/>
        </w:rPr>
        <w:t>.</w:t>
      </w:r>
      <w:r w:rsidR="00D624A2" w:rsidRPr="004D46C8">
        <w:rPr>
          <w:rFonts w:ascii="Times New Roman" w:hAnsi="Times New Roman" w:cs="Times New Roman"/>
          <w:sz w:val="24"/>
          <w:szCs w:val="24"/>
        </w:rPr>
        <w:t xml:space="preserve"> </w:t>
      </w:r>
      <w:r w:rsidR="00DD6133" w:rsidRPr="004D46C8">
        <w:rPr>
          <w:rFonts w:ascii="Times New Roman" w:hAnsi="Times New Roman" w:cs="Times New Roman"/>
          <w:sz w:val="24"/>
          <w:szCs w:val="24"/>
        </w:rPr>
        <w:t xml:space="preserve">The emphasis here </w:t>
      </w:r>
      <w:r w:rsidR="00E511DC" w:rsidRPr="004D46C8">
        <w:rPr>
          <w:rFonts w:ascii="Times New Roman" w:hAnsi="Times New Roman" w:cs="Times New Roman"/>
          <w:sz w:val="24"/>
          <w:szCs w:val="24"/>
        </w:rPr>
        <w:t>should</w:t>
      </w:r>
      <w:r w:rsidR="00DD6133" w:rsidRPr="004D46C8">
        <w:rPr>
          <w:rFonts w:ascii="Times New Roman" w:hAnsi="Times New Roman" w:cs="Times New Roman"/>
          <w:sz w:val="24"/>
          <w:szCs w:val="24"/>
        </w:rPr>
        <w:t xml:space="preserve"> not </w:t>
      </w:r>
      <w:r w:rsidR="00E511DC" w:rsidRPr="004D46C8">
        <w:rPr>
          <w:rFonts w:ascii="Times New Roman" w:hAnsi="Times New Roman" w:cs="Times New Roman"/>
          <w:sz w:val="24"/>
          <w:szCs w:val="24"/>
        </w:rPr>
        <w:t xml:space="preserve">be placed </w:t>
      </w:r>
      <w:r w:rsidR="00DD6133" w:rsidRPr="004D46C8">
        <w:rPr>
          <w:rFonts w:ascii="Times New Roman" w:hAnsi="Times New Roman" w:cs="Times New Roman"/>
          <w:sz w:val="24"/>
          <w:szCs w:val="24"/>
        </w:rPr>
        <w:t>on the casting tape but rather on the unique application of the cast</w:t>
      </w:r>
      <w:r w:rsidR="00E511DC" w:rsidRPr="004D46C8">
        <w:rPr>
          <w:rFonts w:ascii="Times New Roman" w:hAnsi="Times New Roman" w:cs="Times New Roman"/>
          <w:sz w:val="24"/>
          <w:szCs w:val="24"/>
        </w:rPr>
        <w:t>.</w:t>
      </w:r>
      <w:bookmarkEnd w:id="0"/>
      <w:r w:rsidR="00525C3C" w:rsidRPr="004D46C8">
        <w:rPr>
          <w:rFonts w:ascii="Times New Roman" w:hAnsi="Times New Roman" w:cs="Times New Roman"/>
          <w:sz w:val="24"/>
          <w:szCs w:val="24"/>
        </w:rPr>
        <w:t xml:space="preserve"> It is readily apparent that the</w:t>
      </w:r>
      <w:r w:rsidR="00DA1CDD" w:rsidRPr="004D46C8">
        <w:rPr>
          <w:rFonts w:ascii="Times New Roman" w:hAnsi="Times New Roman" w:cs="Times New Roman"/>
          <w:sz w:val="24"/>
          <w:szCs w:val="24"/>
        </w:rPr>
        <w:t xml:space="preserve"> </w:t>
      </w:r>
      <w:r w:rsidR="003468B4" w:rsidRPr="004D46C8">
        <w:rPr>
          <w:rFonts w:ascii="Times New Roman" w:hAnsi="Times New Roman" w:cs="Times New Roman"/>
          <w:sz w:val="24"/>
          <w:szCs w:val="24"/>
        </w:rPr>
        <w:t xml:space="preserve">application of a hoof cast as described above </w:t>
      </w:r>
      <w:r w:rsidR="00573B48" w:rsidRPr="004D46C8">
        <w:rPr>
          <w:rFonts w:ascii="Times New Roman" w:hAnsi="Times New Roman" w:cs="Times New Roman"/>
          <w:sz w:val="24"/>
          <w:szCs w:val="24"/>
        </w:rPr>
        <w:t xml:space="preserve">adheres to the outer surface of the hoof, </w:t>
      </w:r>
      <w:r w:rsidR="003468B4" w:rsidRPr="004D46C8">
        <w:rPr>
          <w:rFonts w:ascii="Times New Roman" w:hAnsi="Times New Roman" w:cs="Times New Roman"/>
          <w:sz w:val="24"/>
          <w:szCs w:val="24"/>
        </w:rPr>
        <w:t xml:space="preserve">affords </w:t>
      </w:r>
      <w:r w:rsidR="00A72153" w:rsidRPr="004D46C8">
        <w:rPr>
          <w:rFonts w:ascii="Times New Roman" w:hAnsi="Times New Roman" w:cs="Times New Roman"/>
          <w:sz w:val="24"/>
          <w:szCs w:val="24"/>
        </w:rPr>
        <w:t>protection,</w:t>
      </w:r>
      <w:r w:rsidR="003468B4" w:rsidRPr="004D46C8">
        <w:rPr>
          <w:rFonts w:ascii="Times New Roman" w:hAnsi="Times New Roman" w:cs="Times New Roman"/>
          <w:sz w:val="24"/>
          <w:szCs w:val="24"/>
        </w:rPr>
        <w:t xml:space="preserve"> and</w:t>
      </w:r>
      <w:r w:rsidR="00573B48" w:rsidRPr="004D46C8">
        <w:rPr>
          <w:rFonts w:ascii="Times New Roman" w:hAnsi="Times New Roman" w:cs="Times New Roman"/>
          <w:sz w:val="24"/>
          <w:szCs w:val="24"/>
        </w:rPr>
        <w:t xml:space="preserve"> provides strength and</w:t>
      </w:r>
      <w:r w:rsidR="003468B4" w:rsidRPr="004D46C8">
        <w:rPr>
          <w:rFonts w:ascii="Times New Roman" w:hAnsi="Times New Roman" w:cs="Times New Roman"/>
          <w:sz w:val="24"/>
          <w:szCs w:val="24"/>
        </w:rPr>
        <w:t xml:space="preserve"> stability </w:t>
      </w:r>
      <w:r w:rsidR="00573B48" w:rsidRPr="004D46C8">
        <w:rPr>
          <w:rFonts w:ascii="Times New Roman" w:hAnsi="Times New Roman" w:cs="Times New Roman"/>
          <w:sz w:val="24"/>
          <w:szCs w:val="24"/>
        </w:rPr>
        <w:t>to</w:t>
      </w:r>
      <w:r w:rsidR="003468B4" w:rsidRPr="004D46C8">
        <w:rPr>
          <w:rFonts w:ascii="Times New Roman" w:hAnsi="Times New Roman" w:cs="Times New Roman"/>
          <w:sz w:val="24"/>
          <w:szCs w:val="24"/>
        </w:rPr>
        <w:t xml:space="preserve"> the hoof capsule while allowing the full physiological function of the foot.</w:t>
      </w:r>
      <w:r w:rsidR="00573B48" w:rsidRPr="004D46C8">
        <w:rPr>
          <w:rFonts w:ascii="Times New Roman" w:hAnsi="Times New Roman" w:cs="Times New Roman"/>
          <w:sz w:val="24"/>
          <w:szCs w:val="24"/>
        </w:rPr>
        <w:t xml:space="preserve"> </w:t>
      </w:r>
      <w:r w:rsidR="00A3708F" w:rsidRPr="004D46C8">
        <w:rPr>
          <w:rFonts w:ascii="Times New Roman" w:hAnsi="Times New Roman" w:cs="Times New Roman"/>
          <w:sz w:val="24"/>
          <w:szCs w:val="24"/>
        </w:rPr>
        <w:t>T</w:t>
      </w:r>
      <w:r w:rsidR="00573B48" w:rsidRPr="004D46C8">
        <w:rPr>
          <w:rFonts w:ascii="Times New Roman" w:hAnsi="Times New Roman" w:cs="Times New Roman"/>
          <w:sz w:val="24"/>
          <w:szCs w:val="24"/>
        </w:rPr>
        <w:t xml:space="preserve">he </w:t>
      </w:r>
      <w:proofErr w:type="gramStart"/>
      <w:r w:rsidR="00573B48" w:rsidRPr="004D46C8">
        <w:rPr>
          <w:rFonts w:ascii="Times New Roman" w:hAnsi="Times New Roman" w:cs="Times New Roman"/>
          <w:sz w:val="24"/>
          <w:szCs w:val="24"/>
        </w:rPr>
        <w:t>increase</w:t>
      </w:r>
      <w:proofErr w:type="gramEnd"/>
      <w:r w:rsidR="00573B48" w:rsidRPr="004D46C8">
        <w:rPr>
          <w:rFonts w:ascii="Times New Roman" w:hAnsi="Times New Roman" w:cs="Times New Roman"/>
          <w:sz w:val="24"/>
          <w:szCs w:val="24"/>
        </w:rPr>
        <w:t xml:space="preserve"> bulk added to the hoof wall allows a shoe to be attached in cases where nailing was difficult</w:t>
      </w:r>
      <w:r w:rsidR="00A3708F" w:rsidRPr="004D46C8">
        <w:rPr>
          <w:rFonts w:ascii="Times New Roman" w:hAnsi="Times New Roman" w:cs="Times New Roman"/>
          <w:sz w:val="24"/>
          <w:szCs w:val="24"/>
        </w:rPr>
        <w:t xml:space="preserve">. Furthermore, the cast forms </w:t>
      </w:r>
      <w:r w:rsidR="00A72153" w:rsidRPr="004D46C8">
        <w:rPr>
          <w:rFonts w:ascii="Times New Roman" w:hAnsi="Times New Roman" w:cs="Times New Roman"/>
          <w:sz w:val="24"/>
          <w:szCs w:val="24"/>
        </w:rPr>
        <w:t>an</w:t>
      </w:r>
      <w:r w:rsidR="00A3708F" w:rsidRPr="004D46C8">
        <w:rPr>
          <w:rFonts w:ascii="Times New Roman" w:hAnsi="Times New Roman" w:cs="Times New Roman"/>
          <w:sz w:val="24"/>
          <w:szCs w:val="24"/>
        </w:rPr>
        <w:t xml:space="preserve"> interface at the heels that adds protection and decreases wear that arises from the heel moving against t</w:t>
      </w:r>
      <w:r w:rsidR="00B20F80" w:rsidRPr="004D46C8">
        <w:rPr>
          <w:rFonts w:ascii="Times New Roman" w:hAnsi="Times New Roman" w:cs="Times New Roman"/>
          <w:sz w:val="24"/>
          <w:szCs w:val="24"/>
        </w:rPr>
        <w:t>he</w:t>
      </w:r>
      <w:r w:rsidR="00F51768" w:rsidRPr="004D46C8">
        <w:rPr>
          <w:rFonts w:ascii="Times New Roman" w:hAnsi="Times New Roman" w:cs="Times New Roman"/>
          <w:sz w:val="24"/>
          <w:szCs w:val="24"/>
        </w:rPr>
        <w:t xml:space="preserve"> shoe or the</w:t>
      </w:r>
      <w:r w:rsidR="00B20F80" w:rsidRPr="004D46C8">
        <w:rPr>
          <w:rFonts w:ascii="Times New Roman" w:hAnsi="Times New Roman" w:cs="Times New Roman"/>
          <w:sz w:val="24"/>
          <w:szCs w:val="24"/>
        </w:rPr>
        <w:t xml:space="preserve"> ground</w:t>
      </w:r>
      <w:r w:rsidR="00A3708F" w:rsidRPr="004D46C8">
        <w:rPr>
          <w:rFonts w:ascii="Times New Roman" w:hAnsi="Times New Roman" w:cs="Times New Roman"/>
          <w:sz w:val="24"/>
          <w:szCs w:val="24"/>
        </w:rPr>
        <w:t xml:space="preserve"> during weight bearing.</w:t>
      </w:r>
      <w:r w:rsidR="00765BDB" w:rsidRPr="004D46C8">
        <w:rPr>
          <w:rFonts w:ascii="Times New Roman" w:hAnsi="Times New Roman" w:cs="Times New Roman"/>
          <w:sz w:val="24"/>
          <w:szCs w:val="24"/>
        </w:rPr>
        <w:t xml:space="preserve"> </w:t>
      </w:r>
    </w:p>
    <w:p w14:paraId="156A05CD" w14:textId="700E85B3" w:rsidR="00525C3C" w:rsidRPr="004D46C8" w:rsidRDefault="00765BDB" w:rsidP="00E55B67">
      <w:pPr>
        <w:tabs>
          <w:tab w:val="left" w:pos="2160"/>
        </w:tabs>
        <w:spacing w:line="360" w:lineRule="auto"/>
        <w:rPr>
          <w:rFonts w:ascii="Times New Roman" w:hAnsi="Times New Roman" w:cs="Times New Roman"/>
          <w:sz w:val="24"/>
          <w:szCs w:val="24"/>
        </w:rPr>
      </w:pPr>
      <w:r w:rsidRPr="004D46C8">
        <w:rPr>
          <w:rFonts w:ascii="Times New Roman" w:hAnsi="Times New Roman" w:cs="Times New Roman"/>
          <w:sz w:val="24"/>
          <w:szCs w:val="24"/>
        </w:rPr>
        <w:lastRenderedPageBreak/>
        <w:t xml:space="preserve">There are innumerable foot problems that can be treated with this type of cast methodology in equine veterinary practice. The ability by veterinarians and farriers to confidently apply this casting technique is easily acquired after doing a few cases. It can also be used as a </w:t>
      </w:r>
      <w:r w:rsidR="0018131F" w:rsidRPr="004D46C8">
        <w:rPr>
          <w:rFonts w:ascii="Times New Roman" w:hAnsi="Times New Roman" w:cs="Times New Roman"/>
          <w:sz w:val="24"/>
          <w:szCs w:val="24"/>
        </w:rPr>
        <w:t>topic</w:t>
      </w:r>
      <w:r w:rsidRPr="004D46C8">
        <w:rPr>
          <w:rFonts w:ascii="Times New Roman" w:hAnsi="Times New Roman" w:cs="Times New Roman"/>
          <w:sz w:val="24"/>
          <w:szCs w:val="24"/>
        </w:rPr>
        <w:t xml:space="preserve"> to enhance communication between the veterinarian and farrier</w:t>
      </w:r>
      <w:r w:rsidR="0018131F" w:rsidRPr="004D46C8">
        <w:rPr>
          <w:rFonts w:ascii="Times New Roman" w:hAnsi="Times New Roman" w:cs="Times New Roman"/>
          <w:sz w:val="24"/>
          <w:szCs w:val="24"/>
        </w:rPr>
        <w:t xml:space="preserve">. </w:t>
      </w:r>
    </w:p>
    <w:p w14:paraId="782C1BFC" w14:textId="12530C60" w:rsidR="00D2295B" w:rsidRPr="004D46C8" w:rsidRDefault="00D2295B" w:rsidP="00E55B67">
      <w:pPr>
        <w:tabs>
          <w:tab w:val="left" w:pos="2160"/>
        </w:tabs>
        <w:spacing w:line="360" w:lineRule="auto"/>
        <w:rPr>
          <w:rFonts w:ascii="Times New Roman" w:hAnsi="Times New Roman" w:cs="Times New Roman"/>
          <w:sz w:val="24"/>
          <w:szCs w:val="24"/>
        </w:rPr>
      </w:pPr>
      <w:r w:rsidRPr="004D46C8">
        <w:rPr>
          <w:rFonts w:ascii="Times New Roman" w:eastAsia="Calibri" w:hAnsi="Times New Roman" w:cs="Times New Roman"/>
          <w:w w:val="110"/>
          <w:sz w:val="24"/>
          <w:szCs w:val="24"/>
        </w:rPr>
        <w:t>The structures of the equine foot have the unique ability to</w:t>
      </w:r>
      <w:r w:rsidRPr="004D46C8">
        <w:rPr>
          <w:rFonts w:ascii="Times New Roman" w:eastAsia="Calibri" w:hAnsi="Times New Roman" w:cs="Times New Roman"/>
          <w:spacing w:val="1"/>
          <w:w w:val="110"/>
          <w:sz w:val="24"/>
          <w:szCs w:val="24"/>
        </w:rPr>
        <w:t xml:space="preserve"> </w:t>
      </w:r>
      <w:r w:rsidRPr="004D46C8">
        <w:rPr>
          <w:rFonts w:ascii="Times New Roman" w:eastAsia="Calibri" w:hAnsi="Times New Roman" w:cs="Times New Roman"/>
          <w:w w:val="110"/>
          <w:sz w:val="24"/>
          <w:szCs w:val="24"/>
        </w:rPr>
        <w:t xml:space="preserve">adapt, strengthen, change </w:t>
      </w:r>
      <w:r w:rsidR="00B515BF" w:rsidRPr="004D46C8">
        <w:rPr>
          <w:rFonts w:ascii="Times New Roman" w:eastAsia="Calibri" w:hAnsi="Times New Roman" w:cs="Times New Roman"/>
          <w:w w:val="110"/>
          <w:sz w:val="24"/>
          <w:szCs w:val="24"/>
        </w:rPr>
        <w:t>shape,</w:t>
      </w:r>
      <w:r w:rsidRPr="004D46C8">
        <w:rPr>
          <w:rFonts w:ascii="Times New Roman" w:eastAsia="Calibri" w:hAnsi="Times New Roman" w:cs="Times New Roman"/>
          <w:w w:val="110"/>
          <w:sz w:val="24"/>
          <w:szCs w:val="24"/>
        </w:rPr>
        <w:t xml:space="preserve"> and improve the integrity of </w:t>
      </w:r>
      <w:r w:rsidR="00D33569" w:rsidRPr="004D46C8">
        <w:rPr>
          <w:rFonts w:ascii="Times New Roman" w:eastAsia="Calibri" w:hAnsi="Times New Roman" w:cs="Times New Roman"/>
          <w:w w:val="110"/>
          <w:sz w:val="24"/>
          <w:szCs w:val="24"/>
        </w:rPr>
        <w:t xml:space="preserve">the </w:t>
      </w:r>
      <w:r w:rsidRPr="004D46C8">
        <w:rPr>
          <w:rFonts w:ascii="Times New Roman" w:eastAsia="Calibri" w:hAnsi="Times New Roman" w:cs="Times New Roman"/>
          <w:w w:val="110"/>
          <w:sz w:val="24"/>
          <w:szCs w:val="24"/>
        </w:rPr>
        <w:t xml:space="preserve">hoof capsule structures if given </w:t>
      </w:r>
      <w:r w:rsidR="00B515BF" w:rsidRPr="004D46C8">
        <w:rPr>
          <w:rFonts w:ascii="Times New Roman" w:eastAsia="Calibri" w:hAnsi="Times New Roman" w:cs="Times New Roman"/>
          <w:w w:val="110"/>
          <w:sz w:val="24"/>
          <w:szCs w:val="24"/>
        </w:rPr>
        <w:t>a period</w:t>
      </w:r>
      <w:r w:rsidRPr="004D46C8">
        <w:rPr>
          <w:rFonts w:ascii="Times New Roman" w:eastAsia="Calibri" w:hAnsi="Times New Roman" w:cs="Times New Roman"/>
          <w:w w:val="110"/>
          <w:sz w:val="24"/>
          <w:szCs w:val="24"/>
        </w:rPr>
        <w:t xml:space="preserve"> without</w:t>
      </w:r>
      <w:r w:rsidRPr="004D46C8">
        <w:rPr>
          <w:rFonts w:ascii="Times New Roman" w:eastAsia="Calibri" w:hAnsi="Times New Roman" w:cs="Times New Roman"/>
          <w:spacing w:val="1"/>
          <w:w w:val="110"/>
          <w:sz w:val="24"/>
          <w:szCs w:val="24"/>
        </w:rPr>
        <w:t xml:space="preserve"> </w:t>
      </w:r>
      <w:r w:rsidRPr="004D46C8">
        <w:rPr>
          <w:rFonts w:ascii="Times New Roman" w:eastAsia="Calibri" w:hAnsi="Times New Roman" w:cs="Times New Roman"/>
          <w:w w:val="110"/>
          <w:sz w:val="24"/>
          <w:szCs w:val="24"/>
        </w:rPr>
        <w:t xml:space="preserve">shoes. This is important in lameness cases that are localized to the foot as most of these cases will be associated with some form of hoof capsule distortion. Horses </w:t>
      </w:r>
      <w:r w:rsidR="00B515BF" w:rsidRPr="004D46C8">
        <w:rPr>
          <w:rFonts w:ascii="Times New Roman" w:eastAsia="Calibri" w:hAnsi="Times New Roman" w:cs="Times New Roman"/>
          <w:w w:val="110"/>
          <w:sz w:val="24"/>
          <w:szCs w:val="24"/>
        </w:rPr>
        <w:t>wanting to be</w:t>
      </w:r>
      <w:r w:rsidRPr="004D46C8">
        <w:rPr>
          <w:rFonts w:ascii="Times New Roman" w:eastAsia="Calibri" w:hAnsi="Times New Roman" w:cs="Times New Roman"/>
          <w:w w:val="110"/>
          <w:sz w:val="24"/>
          <w:szCs w:val="24"/>
        </w:rPr>
        <w:t xml:space="preserve"> left barefoot after </w:t>
      </w:r>
      <w:r w:rsidR="00B515BF" w:rsidRPr="004D46C8">
        <w:rPr>
          <w:rFonts w:ascii="Times New Roman" w:eastAsia="Calibri" w:hAnsi="Times New Roman" w:cs="Times New Roman"/>
          <w:w w:val="110"/>
          <w:sz w:val="24"/>
          <w:szCs w:val="24"/>
        </w:rPr>
        <w:t>being shod for any length of time</w:t>
      </w:r>
      <w:r w:rsidRPr="004D46C8">
        <w:rPr>
          <w:rFonts w:ascii="Times New Roman" w:eastAsia="Calibri" w:hAnsi="Times New Roman" w:cs="Times New Roman"/>
          <w:w w:val="110"/>
          <w:sz w:val="24"/>
          <w:szCs w:val="24"/>
        </w:rPr>
        <w:t xml:space="preserve"> </w:t>
      </w:r>
      <w:r w:rsidR="00B515BF" w:rsidRPr="004D46C8">
        <w:rPr>
          <w:rFonts w:ascii="Times New Roman" w:eastAsia="Calibri" w:hAnsi="Times New Roman" w:cs="Times New Roman"/>
          <w:w w:val="110"/>
          <w:sz w:val="24"/>
          <w:szCs w:val="24"/>
        </w:rPr>
        <w:t>require a transition period to allow the feet to strengthen and adapt after having the interface (shoe) removed. In both instances, applying a cast affords stability and protection to the hoof capsule without interfering with any of the physiological functions of improving the structures.</w:t>
      </w:r>
      <w:r w:rsidRPr="004D46C8">
        <w:rPr>
          <w:rFonts w:ascii="Times New Roman" w:eastAsia="Calibri" w:hAnsi="Times New Roman" w:cs="Times New Roman"/>
          <w:w w:val="110"/>
          <w:sz w:val="24"/>
          <w:szCs w:val="24"/>
        </w:rPr>
        <w:t xml:space="preserve"> </w:t>
      </w:r>
      <w:r w:rsidR="00584AF4" w:rsidRPr="004D46C8">
        <w:rPr>
          <w:rFonts w:ascii="Times New Roman" w:eastAsia="Calibri" w:hAnsi="Times New Roman" w:cs="Times New Roman"/>
          <w:w w:val="110"/>
          <w:sz w:val="24"/>
          <w:szCs w:val="24"/>
        </w:rPr>
        <w:t>The second author has found</w:t>
      </w:r>
      <w:r w:rsidR="00D33569" w:rsidRPr="004D46C8">
        <w:rPr>
          <w:rFonts w:ascii="Times New Roman" w:eastAsia="Calibri" w:hAnsi="Times New Roman" w:cs="Times New Roman"/>
          <w:w w:val="110"/>
          <w:sz w:val="24"/>
          <w:szCs w:val="24"/>
        </w:rPr>
        <w:t xml:space="preserve"> a</w:t>
      </w:r>
      <w:r w:rsidR="00584AF4" w:rsidRPr="004D46C8">
        <w:rPr>
          <w:rFonts w:ascii="Times New Roman" w:eastAsia="Calibri" w:hAnsi="Times New Roman" w:cs="Times New Roman"/>
          <w:w w:val="110"/>
          <w:sz w:val="24"/>
          <w:szCs w:val="24"/>
        </w:rPr>
        <w:t xml:space="preserve"> marked benefit </w:t>
      </w:r>
      <w:r w:rsidR="00D33569" w:rsidRPr="004D46C8">
        <w:rPr>
          <w:rFonts w:ascii="Times New Roman" w:eastAsia="Calibri" w:hAnsi="Times New Roman" w:cs="Times New Roman"/>
          <w:w w:val="110"/>
          <w:sz w:val="24"/>
          <w:szCs w:val="24"/>
        </w:rPr>
        <w:t>from</w:t>
      </w:r>
      <w:r w:rsidR="00584AF4" w:rsidRPr="004D46C8">
        <w:rPr>
          <w:rFonts w:ascii="Times New Roman" w:eastAsia="Calibri" w:hAnsi="Times New Roman" w:cs="Times New Roman"/>
          <w:w w:val="110"/>
          <w:sz w:val="24"/>
          <w:szCs w:val="24"/>
        </w:rPr>
        <w:t xml:space="preserve"> using a hoof cast on feet, especially horses with thin hoof walls) that previously had glue-on shoes applied. Here the shoe is nailed into the cast material rather than the hoof wall thus allowing numerous shoe applications without further compromising </w:t>
      </w:r>
      <w:r w:rsidR="00AA09C8" w:rsidRPr="004D46C8">
        <w:rPr>
          <w:rFonts w:ascii="Times New Roman" w:eastAsia="Calibri" w:hAnsi="Times New Roman" w:cs="Times New Roman"/>
          <w:w w:val="110"/>
          <w:sz w:val="24"/>
          <w:szCs w:val="24"/>
        </w:rPr>
        <w:t>the hoof wall integrity. This technique is quite helpful in thin-walled horses as it prevents a close or mis-placed nail. Damage to</w:t>
      </w:r>
      <w:r w:rsidR="00D33569" w:rsidRPr="004D46C8">
        <w:rPr>
          <w:rFonts w:ascii="Times New Roman" w:eastAsia="Calibri" w:hAnsi="Times New Roman" w:cs="Times New Roman"/>
          <w:w w:val="110"/>
          <w:sz w:val="24"/>
          <w:szCs w:val="24"/>
        </w:rPr>
        <w:t xml:space="preserve"> the</w:t>
      </w:r>
      <w:r w:rsidR="00AA09C8" w:rsidRPr="004D46C8">
        <w:rPr>
          <w:rFonts w:ascii="Times New Roman" w:eastAsia="Calibri" w:hAnsi="Times New Roman" w:cs="Times New Roman"/>
          <w:w w:val="110"/>
          <w:sz w:val="24"/>
          <w:szCs w:val="24"/>
        </w:rPr>
        <w:t xml:space="preserve"> hoof </w:t>
      </w:r>
      <w:r w:rsidR="00D1187A" w:rsidRPr="004D46C8">
        <w:rPr>
          <w:rFonts w:ascii="Times New Roman" w:eastAsia="Calibri" w:hAnsi="Times New Roman" w:cs="Times New Roman"/>
          <w:w w:val="110"/>
          <w:sz w:val="24"/>
          <w:szCs w:val="24"/>
        </w:rPr>
        <w:t>capsule</w:t>
      </w:r>
      <w:r w:rsidR="00AA09C8" w:rsidRPr="004D46C8">
        <w:rPr>
          <w:rFonts w:ascii="Times New Roman" w:eastAsia="Calibri" w:hAnsi="Times New Roman" w:cs="Times New Roman"/>
          <w:w w:val="110"/>
          <w:sz w:val="24"/>
          <w:szCs w:val="24"/>
        </w:rPr>
        <w:t xml:space="preserve"> </w:t>
      </w:r>
      <w:r w:rsidR="00D33569" w:rsidRPr="004D46C8">
        <w:rPr>
          <w:rFonts w:ascii="Times New Roman" w:eastAsia="Calibri" w:hAnsi="Times New Roman" w:cs="Times New Roman"/>
          <w:w w:val="110"/>
          <w:sz w:val="24"/>
          <w:szCs w:val="24"/>
        </w:rPr>
        <w:t>including</w:t>
      </w:r>
      <w:r w:rsidR="00AA09C8" w:rsidRPr="004D46C8">
        <w:rPr>
          <w:rFonts w:ascii="Times New Roman" w:eastAsia="Calibri" w:hAnsi="Times New Roman" w:cs="Times New Roman"/>
          <w:w w:val="110"/>
          <w:sz w:val="24"/>
          <w:szCs w:val="24"/>
        </w:rPr>
        <w:t xml:space="preserve"> hoof wall loss, hoof wall defects such as toe and quarter crack, white line disease and the necessity to perform how wall resection are frequently </w:t>
      </w:r>
      <w:r w:rsidR="00D1187A" w:rsidRPr="004D46C8">
        <w:rPr>
          <w:rFonts w:ascii="Times New Roman" w:eastAsia="Calibri" w:hAnsi="Times New Roman" w:cs="Times New Roman"/>
          <w:w w:val="110"/>
          <w:sz w:val="24"/>
          <w:szCs w:val="24"/>
        </w:rPr>
        <w:t>encountered in equine practice.</w:t>
      </w:r>
      <w:r w:rsidR="00AF4125" w:rsidRPr="004D46C8">
        <w:rPr>
          <w:rFonts w:ascii="Times New Roman" w:eastAsia="Calibri" w:hAnsi="Times New Roman" w:cs="Times New Roman"/>
          <w:w w:val="110"/>
          <w:sz w:val="24"/>
          <w:szCs w:val="24"/>
        </w:rPr>
        <w:t xml:space="preserve"> Detached or diseased hoof wall can be removed, the area </w:t>
      </w:r>
      <w:r w:rsidR="004D46C8" w:rsidRPr="004D46C8">
        <w:rPr>
          <w:rFonts w:ascii="Times New Roman" w:eastAsia="Calibri" w:hAnsi="Times New Roman" w:cs="Times New Roman"/>
          <w:w w:val="110"/>
          <w:sz w:val="24"/>
          <w:szCs w:val="24"/>
        </w:rPr>
        <w:t>debrided,</w:t>
      </w:r>
      <w:r w:rsidR="00AF4125" w:rsidRPr="004D46C8">
        <w:rPr>
          <w:rFonts w:ascii="Times New Roman" w:eastAsia="Calibri" w:hAnsi="Times New Roman" w:cs="Times New Roman"/>
          <w:w w:val="110"/>
          <w:sz w:val="24"/>
          <w:szCs w:val="24"/>
        </w:rPr>
        <w:t xml:space="preserve"> when necessary, impression material </w:t>
      </w:r>
      <w:r w:rsidR="00AF4125" w:rsidRPr="004D46C8">
        <w:rPr>
          <w:rFonts w:ascii="Times New Roman" w:eastAsia="Calibri" w:hAnsi="Times New Roman" w:cs="Times New Roman"/>
          <w:w w:val="110"/>
          <w:sz w:val="24"/>
          <w:szCs w:val="24"/>
          <w:vertAlign w:val="superscript"/>
        </w:rPr>
        <w:t xml:space="preserve">f </w:t>
      </w:r>
      <w:r w:rsidR="00AF4125" w:rsidRPr="004D46C8">
        <w:rPr>
          <w:rFonts w:ascii="Times New Roman" w:eastAsia="Calibri" w:hAnsi="Times New Roman" w:cs="Times New Roman"/>
          <w:w w:val="110"/>
          <w:sz w:val="24"/>
          <w:szCs w:val="24"/>
        </w:rPr>
        <w:t xml:space="preserve">added to act as </w:t>
      </w:r>
      <w:r w:rsidR="00423D9F" w:rsidRPr="004D46C8">
        <w:rPr>
          <w:rFonts w:ascii="Times New Roman" w:eastAsia="Calibri" w:hAnsi="Times New Roman" w:cs="Times New Roman"/>
          <w:w w:val="110"/>
          <w:sz w:val="24"/>
          <w:szCs w:val="24"/>
        </w:rPr>
        <w:t>an</w:t>
      </w:r>
      <w:r w:rsidR="00AF4125" w:rsidRPr="004D46C8">
        <w:rPr>
          <w:rFonts w:ascii="Times New Roman" w:eastAsia="Calibri" w:hAnsi="Times New Roman" w:cs="Times New Roman"/>
          <w:w w:val="110"/>
          <w:sz w:val="24"/>
          <w:szCs w:val="24"/>
        </w:rPr>
        <w:t xml:space="preserve"> interface and restore shape to the capsule and then placed in a cast (Figure 6).</w:t>
      </w:r>
      <w:r w:rsidR="00D1187A" w:rsidRPr="004D46C8">
        <w:rPr>
          <w:rFonts w:ascii="Times New Roman" w:eastAsia="Calibri" w:hAnsi="Times New Roman" w:cs="Times New Roman"/>
          <w:w w:val="110"/>
          <w:sz w:val="24"/>
          <w:szCs w:val="24"/>
        </w:rPr>
        <w:t xml:space="preserve"> </w:t>
      </w:r>
      <w:r w:rsidR="00BD6E90" w:rsidRPr="004D46C8">
        <w:rPr>
          <w:rFonts w:ascii="Times New Roman" w:eastAsia="Calibri" w:hAnsi="Times New Roman" w:cs="Times New Roman"/>
          <w:w w:val="110"/>
          <w:sz w:val="24"/>
          <w:szCs w:val="24"/>
        </w:rPr>
        <w:t>Determining the cause and combined with the appropriate farriery, both a toe crack and quarter crack can be stabilized using this type of hoof cast. A cast is used on the entire hoof capsule with a toe crack and the cast is sectioned from the toe quarter to the heel on the affected side of a quarter crack.</w:t>
      </w:r>
      <w:r w:rsidR="00643340" w:rsidRPr="004D46C8">
        <w:rPr>
          <w:rFonts w:ascii="Times New Roman" w:eastAsia="Calibri" w:hAnsi="Times New Roman" w:cs="Times New Roman"/>
          <w:w w:val="110"/>
          <w:sz w:val="24"/>
          <w:szCs w:val="24"/>
        </w:rPr>
        <w:t xml:space="preserve"> This type of repair is easy, strong, adheres well and is non-invasive. In fact, the authors feel that using a full or partial hoof wall cast for stability may become the treatment of choice for repairing hoof wall defects.</w:t>
      </w:r>
      <w:r w:rsidR="00BD6E90" w:rsidRPr="004D46C8">
        <w:rPr>
          <w:rFonts w:ascii="Times New Roman" w:eastAsia="Calibri" w:hAnsi="Times New Roman" w:cs="Times New Roman"/>
          <w:w w:val="110"/>
          <w:sz w:val="24"/>
          <w:szCs w:val="24"/>
        </w:rPr>
        <w:t xml:space="preserve">  </w:t>
      </w:r>
      <w:r w:rsidR="00D1187A" w:rsidRPr="004D46C8">
        <w:rPr>
          <w:rFonts w:ascii="Times New Roman" w:eastAsia="Calibri" w:hAnsi="Times New Roman" w:cs="Times New Roman"/>
          <w:w w:val="110"/>
          <w:sz w:val="24"/>
          <w:szCs w:val="24"/>
        </w:rPr>
        <w:t xml:space="preserve"> </w:t>
      </w:r>
      <w:r w:rsidR="00AA09C8" w:rsidRPr="004D46C8">
        <w:rPr>
          <w:rFonts w:ascii="Times New Roman" w:eastAsia="Calibri" w:hAnsi="Times New Roman" w:cs="Times New Roman"/>
          <w:w w:val="110"/>
          <w:sz w:val="24"/>
          <w:szCs w:val="24"/>
        </w:rPr>
        <w:t xml:space="preserve"> </w:t>
      </w:r>
      <w:r w:rsidR="00584AF4" w:rsidRPr="004D46C8">
        <w:rPr>
          <w:rFonts w:ascii="Times New Roman" w:eastAsia="Calibri" w:hAnsi="Times New Roman" w:cs="Times New Roman"/>
          <w:w w:val="110"/>
          <w:sz w:val="24"/>
          <w:szCs w:val="24"/>
        </w:rPr>
        <w:t xml:space="preserve"> </w:t>
      </w:r>
    </w:p>
    <w:p w14:paraId="3A178E7D" w14:textId="2FEB0397" w:rsidR="00525C3C" w:rsidRPr="004D46C8" w:rsidRDefault="00525C3C" w:rsidP="00E55B67">
      <w:pPr>
        <w:tabs>
          <w:tab w:val="left" w:pos="2160"/>
        </w:tabs>
        <w:spacing w:line="360" w:lineRule="auto"/>
        <w:rPr>
          <w:rFonts w:ascii="Times New Roman" w:hAnsi="Times New Roman" w:cs="Times New Roman"/>
          <w:b/>
          <w:bCs/>
          <w:sz w:val="24"/>
          <w:szCs w:val="24"/>
        </w:rPr>
      </w:pPr>
      <w:r w:rsidRPr="004D46C8">
        <w:rPr>
          <w:rFonts w:ascii="Times New Roman" w:hAnsi="Times New Roman" w:cs="Times New Roman"/>
          <w:b/>
          <w:bCs/>
          <w:sz w:val="24"/>
          <w:szCs w:val="24"/>
        </w:rPr>
        <w:t>Conclusion</w:t>
      </w:r>
      <w:r w:rsidR="00BC799F" w:rsidRPr="004D46C8">
        <w:rPr>
          <w:rFonts w:ascii="Times New Roman" w:hAnsi="Times New Roman" w:cs="Times New Roman"/>
          <w:b/>
          <w:bCs/>
          <w:sz w:val="24"/>
          <w:szCs w:val="24"/>
        </w:rPr>
        <w:t xml:space="preserve"> </w:t>
      </w:r>
    </w:p>
    <w:p w14:paraId="346141A7" w14:textId="304033BB" w:rsidR="00BC799F" w:rsidRPr="004D46C8" w:rsidRDefault="003468B4" w:rsidP="00E55B67">
      <w:pPr>
        <w:tabs>
          <w:tab w:val="left" w:pos="2160"/>
        </w:tabs>
        <w:spacing w:line="360" w:lineRule="auto"/>
        <w:rPr>
          <w:rFonts w:ascii="Times New Roman" w:hAnsi="Times New Roman" w:cs="Times New Roman"/>
          <w:sz w:val="24"/>
          <w:szCs w:val="24"/>
        </w:rPr>
      </w:pPr>
      <w:r w:rsidRPr="004D46C8">
        <w:rPr>
          <w:rFonts w:ascii="Times New Roman" w:hAnsi="Times New Roman" w:cs="Times New Roman"/>
          <w:sz w:val="24"/>
          <w:szCs w:val="24"/>
        </w:rPr>
        <w:lastRenderedPageBreak/>
        <w:t xml:space="preserve">This method of cast application has huge implications </w:t>
      </w:r>
      <w:r w:rsidR="002055E8" w:rsidRPr="004D46C8">
        <w:rPr>
          <w:rFonts w:ascii="Times New Roman" w:hAnsi="Times New Roman" w:cs="Times New Roman"/>
          <w:sz w:val="24"/>
          <w:szCs w:val="24"/>
        </w:rPr>
        <w:t xml:space="preserve">for both </w:t>
      </w:r>
      <w:r w:rsidR="00B20F80" w:rsidRPr="004D46C8">
        <w:rPr>
          <w:rFonts w:ascii="Times New Roman" w:hAnsi="Times New Roman" w:cs="Times New Roman"/>
          <w:sz w:val="24"/>
          <w:szCs w:val="24"/>
        </w:rPr>
        <w:t>veterinar</w:t>
      </w:r>
      <w:r w:rsidR="002055E8" w:rsidRPr="004D46C8">
        <w:rPr>
          <w:rFonts w:ascii="Times New Roman" w:hAnsi="Times New Roman" w:cs="Times New Roman"/>
          <w:sz w:val="24"/>
          <w:szCs w:val="24"/>
        </w:rPr>
        <w:t>ians and</w:t>
      </w:r>
      <w:r w:rsidRPr="004D46C8">
        <w:rPr>
          <w:rFonts w:ascii="Times New Roman" w:hAnsi="Times New Roman" w:cs="Times New Roman"/>
          <w:sz w:val="24"/>
          <w:szCs w:val="24"/>
        </w:rPr>
        <w:t xml:space="preserve"> </w:t>
      </w:r>
      <w:r w:rsidR="00A3708F" w:rsidRPr="004D46C8">
        <w:rPr>
          <w:rFonts w:ascii="Times New Roman" w:hAnsi="Times New Roman" w:cs="Times New Roman"/>
          <w:sz w:val="24"/>
          <w:szCs w:val="24"/>
        </w:rPr>
        <w:t>farrier</w:t>
      </w:r>
      <w:r w:rsidR="002055E8" w:rsidRPr="004D46C8">
        <w:rPr>
          <w:rFonts w:ascii="Times New Roman" w:hAnsi="Times New Roman" w:cs="Times New Roman"/>
          <w:sz w:val="24"/>
          <w:szCs w:val="24"/>
        </w:rPr>
        <w:t>s,</w:t>
      </w:r>
      <w:r w:rsidR="00A3708F" w:rsidRPr="004D46C8">
        <w:rPr>
          <w:rFonts w:ascii="Times New Roman" w:hAnsi="Times New Roman" w:cs="Times New Roman"/>
          <w:sz w:val="24"/>
          <w:szCs w:val="24"/>
        </w:rPr>
        <w:t xml:space="preserve"> whether the horse is shod or barefoot</w:t>
      </w:r>
      <w:r w:rsidRPr="004D46C8">
        <w:rPr>
          <w:rFonts w:ascii="Times New Roman" w:hAnsi="Times New Roman" w:cs="Times New Roman"/>
          <w:sz w:val="24"/>
          <w:szCs w:val="24"/>
        </w:rPr>
        <w:t>.</w:t>
      </w:r>
      <w:r w:rsidR="00BC799F" w:rsidRPr="004D46C8">
        <w:rPr>
          <w:rFonts w:ascii="Times New Roman" w:hAnsi="Times New Roman" w:cs="Times New Roman"/>
          <w:sz w:val="24"/>
          <w:szCs w:val="24"/>
        </w:rPr>
        <w:t xml:space="preserve"> The reluctance of many veterinarians, farriers, and horse owners to </w:t>
      </w:r>
      <w:r w:rsidR="00A3708F" w:rsidRPr="004D46C8">
        <w:rPr>
          <w:rFonts w:ascii="Times New Roman" w:hAnsi="Times New Roman" w:cs="Times New Roman"/>
          <w:sz w:val="24"/>
          <w:szCs w:val="24"/>
        </w:rPr>
        <w:t>remove the shoes to rehabilitate the hoof capsule or transition to being barefoot</w:t>
      </w:r>
      <w:r w:rsidR="00BC799F" w:rsidRPr="004D46C8">
        <w:rPr>
          <w:rFonts w:ascii="Times New Roman" w:hAnsi="Times New Roman" w:cs="Times New Roman"/>
          <w:sz w:val="24"/>
          <w:szCs w:val="24"/>
        </w:rPr>
        <w:t xml:space="preserve"> is </w:t>
      </w:r>
      <w:r w:rsidR="00770375" w:rsidRPr="004D46C8">
        <w:rPr>
          <w:rFonts w:ascii="Times New Roman" w:hAnsi="Times New Roman" w:cs="Times New Roman"/>
          <w:sz w:val="24"/>
          <w:szCs w:val="24"/>
        </w:rPr>
        <w:t xml:space="preserve">due to </w:t>
      </w:r>
      <w:r w:rsidR="00BC799F" w:rsidRPr="004D46C8">
        <w:rPr>
          <w:rFonts w:ascii="Times New Roman" w:hAnsi="Times New Roman" w:cs="Times New Roman"/>
          <w:sz w:val="24"/>
          <w:szCs w:val="24"/>
        </w:rPr>
        <w:t>the initial discomfort the horse may experience and the damage to the hoof capsule without the protection of a shoe. Here is a hoof cast application that will bridge that gap while allowing the structures</w:t>
      </w:r>
      <w:r w:rsidR="004C5E52" w:rsidRPr="004D46C8">
        <w:rPr>
          <w:rFonts w:ascii="Times New Roman" w:hAnsi="Times New Roman" w:cs="Times New Roman"/>
          <w:sz w:val="24"/>
          <w:szCs w:val="24"/>
        </w:rPr>
        <w:t xml:space="preserve"> of the hoof</w:t>
      </w:r>
      <w:r w:rsidR="00BC799F" w:rsidRPr="004D46C8">
        <w:rPr>
          <w:rFonts w:ascii="Times New Roman" w:hAnsi="Times New Roman" w:cs="Times New Roman"/>
          <w:sz w:val="24"/>
          <w:szCs w:val="24"/>
        </w:rPr>
        <w:t xml:space="preserve"> to adapt, strengthen</w:t>
      </w:r>
      <w:r w:rsidR="0062627D" w:rsidRPr="004D46C8">
        <w:rPr>
          <w:rFonts w:ascii="Times New Roman" w:hAnsi="Times New Roman" w:cs="Times New Roman"/>
          <w:sz w:val="24"/>
          <w:szCs w:val="24"/>
        </w:rPr>
        <w:t xml:space="preserve">, change foot </w:t>
      </w:r>
      <w:r w:rsidR="000D6E95" w:rsidRPr="004D46C8">
        <w:rPr>
          <w:rFonts w:ascii="Times New Roman" w:hAnsi="Times New Roman" w:cs="Times New Roman"/>
          <w:sz w:val="24"/>
          <w:szCs w:val="24"/>
        </w:rPr>
        <w:t>conformation,</w:t>
      </w:r>
      <w:r w:rsidR="00BC799F" w:rsidRPr="004D46C8">
        <w:rPr>
          <w:rFonts w:ascii="Times New Roman" w:hAnsi="Times New Roman" w:cs="Times New Roman"/>
          <w:sz w:val="24"/>
          <w:szCs w:val="24"/>
        </w:rPr>
        <w:t xml:space="preserve"> and restore</w:t>
      </w:r>
      <w:r w:rsidR="002055E8" w:rsidRPr="004D46C8">
        <w:rPr>
          <w:rFonts w:ascii="Times New Roman" w:hAnsi="Times New Roman" w:cs="Times New Roman"/>
          <w:sz w:val="24"/>
          <w:szCs w:val="24"/>
        </w:rPr>
        <w:t xml:space="preserve"> itself</w:t>
      </w:r>
      <w:r w:rsidR="00BC799F" w:rsidRPr="004D46C8">
        <w:rPr>
          <w:rFonts w:ascii="Times New Roman" w:hAnsi="Times New Roman" w:cs="Times New Roman"/>
          <w:sz w:val="24"/>
          <w:szCs w:val="24"/>
        </w:rPr>
        <w:t>.</w:t>
      </w:r>
      <w:r w:rsidR="00A3708F" w:rsidRPr="004D46C8">
        <w:rPr>
          <w:rFonts w:ascii="Times New Roman" w:hAnsi="Times New Roman" w:cs="Times New Roman"/>
          <w:sz w:val="24"/>
          <w:szCs w:val="24"/>
        </w:rPr>
        <w:t xml:space="preserve"> The potential uses for this hoof c</w:t>
      </w:r>
      <w:r w:rsidR="005C0827" w:rsidRPr="004D46C8">
        <w:rPr>
          <w:rFonts w:ascii="Times New Roman" w:hAnsi="Times New Roman" w:cs="Times New Roman"/>
          <w:sz w:val="24"/>
          <w:szCs w:val="24"/>
        </w:rPr>
        <w:t>ast application are unlimited and only now being imagined.</w:t>
      </w:r>
    </w:p>
    <w:p w14:paraId="2A0D69B2" w14:textId="0BDC246A" w:rsidR="005A613E" w:rsidRPr="004D46C8" w:rsidRDefault="005A613E" w:rsidP="00E55B67">
      <w:pPr>
        <w:tabs>
          <w:tab w:val="left" w:pos="2160"/>
        </w:tabs>
        <w:spacing w:line="360" w:lineRule="auto"/>
        <w:rPr>
          <w:rFonts w:ascii="Times New Roman" w:hAnsi="Times New Roman" w:cs="Times New Roman"/>
          <w:b/>
          <w:bCs/>
          <w:sz w:val="24"/>
          <w:szCs w:val="24"/>
        </w:rPr>
      </w:pPr>
      <w:r w:rsidRPr="004D46C8">
        <w:rPr>
          <w:rFonts w:ascii="Times New Roman" w:hAnsi="Times New Roman" w:cs="Times New Roman"/>
          <w:b/>
          <w:bCs/>
          <w:sz w:val="24"/>
          <w:szCs w:val="24"/>
        </w:rPr>
        <w:t>Acknowledgements</w:t>
      </w:r>
    </w:p>
    <w:p w14:paraId="176DB334" w14:textId="15921C6D" w:rsidR="005A613E" w:rsidRPr="004D46C8" w:rsidRDefault="005A613E" w:rsidP="00E55B67">
      <w:pPr>
        <w:tabs>
          <w:tab w:val="left" w:pos="2160"/>
        </w:tabs>
        <w:spacing w:line="360" w:lineRule="auto"/>
        <w:rPr>
          <w:rFonts w:ascii="Times New Roman" w:hAnsi="Times New Roman" w:cs="Times New Roman"/>
          <w:i/>
          <w:iCs/>
          <w:sz w:val="24"/>
          <w:szCs w:val="24"/>
        </w:rPr>
      </w:pPr>
      <w:r w:rsidRPr="004D46C8">
        <w:rPr>
          <w:rFonts w:ascii="Times New Roman" w:hAnsi="Times New Roman" w:cs="Times New Roman"/>
          <w:i/>
          <w:iCs/>
          <w:sz w:val="24"/>
          <w:szCs w:val="24"/>
        </w:rPr>
        <w:t>Declaration of Ethics</w:t>
      </w:r>
    </w:p>
    <w:p w14:paraId="21592DBC" w14:textId="79602314" w:rsidR="005A613E" w:rsidRPr="004D46C8" w:rsidRDefault="005A613E" w:rsidP="00E55B67">
      <w:pPr>
        <w:tabs>
          <w:tab w:val="left" w:pos="2160"/>
        </w:tabs>
        <w:spacing w:line="360" w:lineRule="auto"/>
        <w:rPr>
          <w:rFonts w:ascii="Times New Roman" w:hAnsi="Times New Roman" w:cs="Times New Roman"/>
          <w:sz w:val="24"/>
          <w:szCs w:val="24"/>
        </w:rPr>
      </w:pPr>
      <w:r w:rsidRPr="004D46C8">
        <w:rPr>
          <w:rFonts w:ascii="Times New Roman" w:hAnsi="Times New Roman" w:cs="Times New Roman"/>
          <w:sz w:val="24"/>
          <w:szCs w:val="24"/>
        </w:rPr>
        <w:t>The Authors have adhered to the Principles of Veterinary Medical Ethics of the AVMA.</w:t>
      </w:r>
    </w:p>
    <w:p w14:paraId="782EB0FF" w14:textId="265555C1" w:rsidR="005A613E" w:rsidRPr="004D46C8" w:rsidRDefault="005A613E" w:rsidP="00E55B67">
      <w:pPr>
        <w:tabs>
          <w:tab w:val="left" w:pos="2160"/>
        </w:tabs>
        <w:spacing w:line="360" w:lineRule="auto"/>
        <w:rPr>
          <w:rFonts w:ascii="Times New Roman" w:hAnsi="Times New Roman" w:cs="Times New Roman"/>
          <w:i/>
          <w:iCs/>
          <w:sz w:val="24"/>
          <w:szCs w:val="24"/>
        </w:rPr>
      </w:pPr>
      <w:r w:rsidRPr="004D46C8">
        <w:rPr>
          <w:rFonts w:ascii="Times New Roman" w:hAnsi="Times New Roman" w:cs="Times New Roman"/>
          <w:i/>
          <w:iCs/>
          <w:sz w:val="24"/>
          <w:szCs w:val="24"/>
        </w:rPr>
        <w:t>Conflict of Interest</w:t>
      </w:r>
    </w:p>
    <w:p w14:paraId="32C79D4A" w14:textId="40B6B7BE" w:rsidR="005A613E" w:rsidRPr="004D46C8" w:rsidRDefault="005A613E" w:rsidP="00E55B67">
      <w:pPr>
        <w:tabs>
          <w:tab w:val="left" w:pos="2160"/>
        </w:tabs>
        <w:spacing w:line="360" w:lineRule="auto"/>
        <w:rPr>
          <w:rFonts w:ascii="Times New Roman" w:hAnsi="Times New Roman" w:cs="Times New Roman"/>
          <w:sz w:val="24"/>
          <w:szCs w:val="24"/>
        </w:rPr>
      </w:pPr>
      <w:r w:rsidRPr="004D46C8">
        <w:rPr>
          <w:rFonts w:ascii="Times New Roman" w:hAnsi="Times New Roman" w:cs="Times New Roman"/>
          <w:sz w:val="24"/>
          <w:szCs w:val="24"/>
        </w:rPr>
        <w:t xml:space="preserve">Dr. Steve O’Grady has no financial interest in any product described in this manuscript. Derek Poupard is the owner </w:t>
      </w:r>
      <w:proofErr w:type="gramStart"/>
      <w:r w:rsidRPr="004D46C8">
        <w:rPr>
          <w:rFonts w:ascii="Times New Roman" w:hAnsi="Times New Roman" w:cs="Times New Roman"/>
          <w:sz w:val="24"/>
          <w:szCs w:val="24"/>
        </w:rPr>
        <w:t>of  Hoofcast</w:t>
      </w:r>
      <w:proofErr w:type="gramEnd"/>
      <w:r w:rsidRPr="004D46C8">
        <w:rPr>
          <w:rFonts w:ascii="Times New Roman" w:hAnsi="Times New Roman" w:cs="Times New Roman"/>
          <w:sz w:val="24"/>
          <w:szCs w:val="24"/>
        </w:rPr>
        <w:t xml:space="preserve"> LLC and is currently involved in the commercialization and distribution of the casting tape described in this manuscript</w:t>
      </w:r>
      <w:r w:rsidR="005A5F53" w:rsidRPr="004D46C8">
        <w:rPr>
          <w:rFonts w:ascii="Times New Roman" w:hAnsi="Times New Roman" w:cs="Times New Roman"/>
          <w:sz w:val="24"/>
          <w:szCs w:val="24"/>
        </w:rPr>
        <w:t>.</w:t>
      </w:r>
      <w:r w:rsidRPr="004D46C8">
        <w:rPr>
          <w:rFonts w:ascii="Times New Roman" w:hAnsi="Times New Roman" w:cs="Times New Roman"/>
          <w:sz w:val="24"/>
          <w:szCs w:val="24"/>
        </w:rPr>
        <w:t xml:space="preserve"> </w:t>
      </w:r>
    </w:p>
    <w:p w14:paraId="3C7BF6CC" w14:textId="34132F2B" w:rsidR="00D11A8B" w:rsidRDefault="00D11A8B" w:rsidP="00E55B67">
      <w:pPr>
        <w:tabs>
          <w:tab w:val="left" w:pos="2160"/>
        </w:tabs>
        <w:spacing w:line="360" w:lineRule="auto"/>
        <w:rPr>
          <w:rFonts w:ascii="Times New Roman" w:hAnsi="Times New Roman" w:cs="Times New Roman"/>
          <w:b/>
          <w:bCs/>
          <w:sz w:val="24"/>
          <w:szCs w:val="24"/>
        </w:rPr>
      </w:pPr>
      <w:r w:rsidRPr="00D11A8B">
        <w:rPr>
          <w:rFonts w:ascii="Times New Roman" w:hAnsi="Times New Roman" w:cs="Times New Roman"/>
          <w:b/>
          <w:bCs/>
          <w:sz w:val="24"/>
          <w:szCs w:val="24"/>
        </w:rPr>
        <w:t>References</w:t>
      </w:r>
      <w:r w:rsidR="007D1B97">
        <w:rPr>
          <w:rFonts w:ascii="Times New Roman" w:hAnsi="Times New Roman" w:cs="Times New Roman"/>
          <w:b/>
          <w:bCs/>
          <w:sz w:val="24"/>
          <w:szCs w:val="24"/>
        </w:rPr>
        <w:t xml:space="preserve"> &amp; Footnotes</w:t>
      </w:r>
    </w:p>
    <w:p w14:paraId="10C09A7C" w14:textId="59BD1B64" w:rsidR="00D11A8B" w:rsidRPr="00D11A8B" w:rsidRDefault="00D11A8B" w:rsidP="003E67E9">
      <w:pPr>
        <w:tabs>
          <w:tab w:val="left" w:pos="2160"/>
        </w:tabs>
        <w:spacing w:line="276" w:lineRule="auto"/>
        <w:rPr>
          <w:rFonts w:ascii="Times New Roman" w:hAnsi="Times New Roman" w:cs="Times New Roman"/>
          <w:sz w:val="24"/>
          <w:szCs w:val="24"/>
        </w:rPr>
      </w:pPr>
      <w:r w:rsidRPr="00D11A8B">
        <w:rPr>
          <w:rFonts w:ascii="Times New Roman" w:hAnsi="Times New Roman" w:cs="Times New Roman"/>
          <w:sz w:val="24"/>
          <w:szCs w:val="24"/>
        </w:rPr>
        <w:t>1.</w:t>
      </w:r>
      <w:r>
        <w:rPr>
          <w:rFonts w:ascii="Times New Roman" w:hAnsi="Times New Roman" w:cs="Times New Roman"/>
          <w:sz w:val="24"/>
          <w:szCs w:val="24"/>
        </w:rPr>
        <w:t xml:space="preserve"> </w:t>
      </w:r>
      <w:r w:rsidRPr="00D11A8B">
        <w:rPr>
          <w:rFonts w:ascii="Times New Roman" w:hAnsi="Times New Roman" w:cs="Times New Roman"/>
          <w:sz w:val="24"/>
          <w:szCs w:val="24"/>
        </w:rPr>
        <w:t xml:space="preserve">O’Grady SE. Various aspects of barefoot methodology relevant to equine veterinary practice. </w:t>
      </w:r>
      <w:r w:rsidRPr="00D11A8B">
        <w:rPr>
          <w:rFonts w:ascii="Times New Roman" w:hAnsi="Times New Roman" w:cs="Times New Roman"/>
          <w:i/>
          <w:sz w:val="24"/>
          <w:szCs w:val="24"/>
        </w:rPr>
        <w:t>Equine Vet Edu</w:t>
      </w:r>
      <w:r w:rsidRPr="00D11A8B">
        <w:rPr>
          <w:rFonts w:ascii="Times New Roman" w:hAnsi="Times New Roman" w:cs="Times New Roman"/>
          <w:sz w:val="24"/>
          <w:szCs w:val="24"/>
        </w:rPr>
        <w:t xml:space="preserve"> 201</w:t>
      </w:r>
      <w:r w:rsidR="002C3831">
        <w:rPr>
          <w:rFonts w:ascii="Times New Roman" w:hAnsi="Times New Roman" w:cs="Times New Roman"/>
          <w:sz w:val="24"/>
          <w:szCs w:val="24"/>
        </w:rPr>
        <w:t>6</w:t>
      </w:r>
      <w:r w:rsidRPr="00D11A8B">
        <w:rPr>
          <w:rFonts w:ascii="Times New Roman" w:hAnsi="Times New Roman" w:cs="Times New Roman"/>
          <w:sz w:val="24"/>
          <w:szCs w:val="24"/>
        </w:rPr>
        <w:t xml:space="preserve"> 28(6):321-326.</w:t>
      </w:r>
    </w:p>
    <w:p w14:paraId="6F0A132D" w14:textId="388155E7" w:rsidR="00D11A8B" w:rsidRDefault="00D11A8B" w:rsidP="003E67E9">
      <w:pPr>
        <w:pStyle w:val="BodyText2"/>
        <w:spacing w:before="240" w:line="276" w:lineRule="auto"/>
        <w:ind w:right="-360"/>
        <w:rPr>
          <w:rFonts w:ascii="Times New Roman" w:eastAsia="Times New Roman" w:hAnsi="Times New Roman" w:cs="Times New Roman"/>
          <w:sz w:val="24"/>
          <w:szCs w:val="24"/>
          <w:lang w:val="x-none" w:eastAsia="x-none"/>
        </w:rPr>
      </w:pPr>
      <w:r>
        <w:t>2</w:t>
      </w:r>
      <w:r w:rsidRPr="00D11A8B">
        <w:rPr>
          <w:rFonts w:ascii="Arial" w:eastAsia="Times New Roman" w:hAnsi="Arial" w:cs="Times New Roman"/>
          <w:sz w:val="24"/>
          <w:szCs w:val="24"/>
          <w:lang w:val="x-none" w:eastAsia="x-none"/>
        </w:rPr>
        <w:t xml:space="preserve">. </w:t>
      </w:r>
      <w:r w:rsidRPr="0068634B">
        <w:rPr>
          <w:rFonts w:ascii="Times New Roman" w:eastAsia="Times New Roman" w:hAnsi="Times New Roman" w:cs="Times New Roman"/>
          <w:sz w:val="24"/>
          <w:szCs w:val="24"/>
          <w:lang w:val="x-none" w:eastAsia="x-none"/>
        </w:rPr>
        <w:t xml:space="preserve">O’Grady, S.E. Farriery for Common Hoof Problems. In: Baxter GM, ed. </w:t>
      </w:r>
      <w:r w:rsidRPr="0068634B">
        <w:rPr>
          <w:rFonts w:ascii="Times New Roman" w:eastAsia="Times New Roman" w:hAnsi="Times New Roman" w:cs="Times New Roman"/>
          <w:i/>
          <w:sz w:val="24"/>
          <w:szCs w:val="24"/>
          <w:lang w:val="x-none" w:eastAsia="x-none"/>
        </w:rPr>
        <w:t xml:space="preserve">Adams and Stashak’s Lameness in Horses </w:t>
      </w:r>
      <w:r w:rsidR="0068634B">
        <w:rPr>
          <w:rFonts w:ascii="Times New Roman" w:eastAsia="Times New Roman" w:hAnsi="Times New Roman" w:cs="Times New Roman"/>
          <w:i/>
          <w:sz w:val="24"/>
          <w:szCs w:val="24"/>
          <w:lang w:eastAsia="x-none"/>
        </w:rPr>
        <w:t>7</w:t>
      </w:r>
      <w:proofErr w:type="spellStart"/>
      <w:r w:rsidRPr="0068634B">
        <w:rPr>
          <w:rFonts w:ascii="Times New Roman" w:eastAsia="Times New Roman" w:hAnsi="Times New Roman" w:cs="Times New Roman"/>
          <w:i/>
          <w:sz w:val="24"/>
          <w:szCs w:val="24"/>
          <w:vertAlign w:val="superscript"/>
          <w:lang w:val="x-none" w:eastAsia="x-none"/>
        </w:rPr>
        <w:t>th</w:t>
      </w:r>
      <w:proofErr w:type="spellEnd"/>
      <w:r w:rsidRPr="0068634B">
        <w:rPr>
          <w:rFonts w:ascii="Times New Roman" w:eastAsia="Times New Roman" w:hAnsi="Times New Roman" w:cs="Times New Roman"/>
          <w:i/>
          <w:sz w:val="24"/>
          <w:szCs w:val="24"/>
          <w:lang w:val="x-none" w:eastAsia="x-none"/>
        </w:rPr>
        <w:t xml:space="preserve"> ed. </w:t>
      </w:r>
      <w:r w:rsidRPr="0068634B">
        <w:rPr>
          <w:rFonts w:ascii="Times New Roman" w:eastAsia="Times New Roman" w:hAnsi="Times New Roman" w:cs="Times New Roman"/>
          <w:sz w:val="24"/>
          <w:szCs w:val="24"/>
          <w:lang w:val="x-none" w:eastAsia="x-none"/>
        </w:rPr>
        <w:t>Ames, IA: Wiley-Blackwell</w:t>
      </w:r>
      <w:r w:rsidRPr="0068634B">
        <w:rPr>
          <w:rFonts w:ascii="Times New Roman" w:eastAsia="Times New Roman" w:hAnsi="Times New Roman" w:cs="Times New Roman"/>
          <w:sz w:val="24"/>
          <w:szCs w:val="24"/>
          <w:lang w:eastAsia="x-none"/>
        </w:rPr>
        <w:t>,</w:t>
      </w:r>
      <w:r w:rsidRPr="0068634B">
        <w:rPr>
          <w:rFonts w:ascii="Times New Roman" w:eastAsia="Times New Roman" w:hAnsi="Times New Roman" w:cs="Times New Roman"/>
          <w:sz w:val="24"/>
          <w:szCs w:val="24"/>
          <w:lang w:val="x-none" w:eastAsia="x-none"/>
        </w:rPr>
        <w:t xml:space="preserve"> </w:t>
      </w:r>
      <w:r w:rsidRPr="0068634B">
        <w:rPr>
          <w:rFonts w:ascii="Times New Roman" w:eastAsia="Times New Roman" w:hAnsi="Times New Roman" w:cs="Times New Roman"/>
          <w:sz w:val="24"/>
          <w:szCs w:val="24"/>
          <w:lang w:eastAsia="x-none"/>
        </w:rPr>
        <w:t>20</w:t>
      </w:r>
      <w:r w:rsidR="0068634B">
        <w:rPr>
          <w:rFonts w:ascii="Times New Roman" w:eastAsia="Times New Roman" w:hAnsi="Times New Roman" w:cs="Times New Roman"/>
          <w:sz w:val="24"/>
          <w:szCs w:val="24"/>
          <w:lang w:eastAsia="x-none"/>
        </w:rPr>
        <w:t>20</w:t>
      </w:r>
      <w:r w:rsidRPr="0068634B">
        <w:rPr>
          <w:rFonts w:ascii="Times New Roman" w:eastAsia="Times New Roman" w:hAnsi="Times New Roman" w:cs="Times New Roman"/>
          <w:sz w:val="24"/>
          <w:szCs w:val="24"/>
          <w:lang w:eastAsia="x-none"/>
        </w:rPr>
        <w:t>;</w:t>
      </w:r>
      <w:r w:rsidRPr="0068634B">
        <w:rPr>
          <w:rFonts w:ascii="Times New Roman" w:eastAsia="Times New Roman" w:hAnsi="Times New Roman" w:cs="Times New Roman"/>
          <w:sz w:val="24"/>
          <w:szCs w:val="24"/>
          <w:lang w:val="x-none" w:eastAsia="x-none"/>
        </w:rPr>
        <w:t>11</w:t>
      </w:r>
      <w:r w:rsidR="0068634B">
        <w:rPr>
          <w:rFonts w:ascii="Times New Roman" w:eastAsia="Times New Roman" w:hAnsi="Times New Roman" w:cs="Times New Roman"/>
          <w:sz w:val="24"/>
          <w:szCs w:val="24"/>
          <w:lang w:eastAsia="x-none"/>
        </w:rPr>
        <w:t>12</w:t>
      </w:r>
      <w:r w:rsidRPr="0068634B">
        <w:rPr>
          <w:rFonts w:ascii="Times New Roman" w:eastAsia="Times New Roman" w:hAnsi="Times New Roman" w:cs="Times New Roman"/>
          <w:sz w:val="24"/>
          <w:szCs w:val="24"/>
          <w:lang w:val="x-none" w:eastAsia="x-none"/>
        </w:rPr>
        <w:t>-1</w:t>
      </w:r>
      <w:r w:rsidR="0068634B">
        <w:rPr>
          <w:rFonts w:ascii="Times New Roman" w:eastAsia="Times New Roman" w:hAnsi="Times New Roman" w:cs="Times New Roman"/>
          <w:sz w:val="24"/>
          <w:szCs w:val="24"/>
          <w:lang w:eastAsia="x-none"/>
        </w:rPr>
        <w:t>133</w:t>
      </w:r>
      <w:r w:rsidRPr="0068634B">
        <w:rPr>
          <w:rFonts w:ascii="Times New Roman" w:eastAsia="Times New Roman" w:hAnsi="Times New Roman" w:cs="Times New Roman"/>
          <w:sz w:val="24"/>
          <w:szCs w:val="24"/>
          <w:lang w:val="x-none" w:eastAsia="x-none"/>
        </w:rPr>
        <w:t>.</w:t>
      </w:r>
      <w:r w:rsidR="0068634B">
        <w:rPr>
          <w:rFonts w:ascii="Times New Roman" w:eastAsia="Times New Roman" w:hAnsi="Times New Roman" w:cs="Times New Roman"/>
          <w:sz w:val="24"/>
          <w:szCs w:val="24"/>
          <w:lang w:val="x-none" w:eastAsia="x-none"/>
        </w:rPr>
        <w:tab/>
      </w:r>
    </w:p>
    <w:p w14:paraId="31601ADB" w14:textId="0A1887F0" w:rsidR="00C34208" w:rsidRPr="00C34208" w:rsidRDefault="00C34208" w:rsidP="00C34208">
      <w:pPr>
        <w:pStyle w:val="BodyText2"/>
        <w:spacing w:before="240" w:line="276" w:lineRule="auto"/>
        <w:ind w:right="-360"/>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3</w:t>
      </w:r>
      <w:r w:rsidRPr="00C34208">
        <w:rPr>
          <w:rFonts w:ascii="Times New Roman" w:eastAsia="Times New Roman" w:hAnsi="Times New Roman" w:cs="Times New Roman"/>
          <w:bCs/>
          <w:sz w:val="24"/>
          <w:szCs w:val="24"/>
          <w:lang w:eastAsia="x-none"/>
        </w:rPr>
        <w:t xml:space="preserve">. O'Grady SE, Poupard DA. Physiologic horseshoeing: an overview. </w:t>
      </w:r>
      <w:r w:rsidRPr="00C34208">
        <w:rPr>
          <w:rFonts w:ascii="Times New Roman" w:eastAsia="Times New Roman" w:hAnsi="Times New Roman" w:cs="Times New Roman"/>
          <w:bCs/>
          <w:i/>
          <w:sz w:val="24"/>
          <w:szCs w:val="24"/>
          <w:lang w:eastAsia="x-none"/>
        </w:rPr>
        <w:t>Equine Vet Edu</w:t>
      </w:r>
      <w:r w:rsidRPr="00C34208">
        <w:rPr>
          <w:rFonts w:ascii="Times New Roman" w:eastAsia="Times New Roman" w:hAnsi="Times New Roman" w:cs="Times New Roman"/>
          <w:bCs/>
          <w:sz w:val="24"/>
          <w:szCs w:val="24"/>
          <w:lang w:eastAsia="x-none"/>
        </w:rPr>
        <w:t xml:space="preserve"> </w:t>
      </w:r>
      <w:proofErr w:type="gramStart"/>
      <w:r w:rsidRPr="00C34208">
        <w:rPr>
          <w:rFonts w:ascii="Times New Roman" w:eastAsia="Times New Roman" w:hAnsi="Times New Roman" w:cs="Times New Roman"/>
          <w:bCs/>
          <w:sz w:val="24"/>
          <w:szCs w:val="24"/>
          <w:lang w:eastAsia="x-none"/>
        </w:rPr>
        <w:t>200</w:t>
      </w:r>
      <w:r>
        <w:rPr>
          <w:rFonts w:ascii="Times New Roman" w:eastAsia="Times New Roman" w:hAnsi="Times New Roman" w:cs="Times New Roman"/>
          <w:bCs/>
          <w:sz w:val="24"/>
          <w:szCs w:val="24"/>
          <w:lang w:eastAsia="x-none"/>
        </w:rPr>
        <w:t>3</w:t>
      </w:r>
      <w:r w:rsidRPr="00C34208">
        <w:rPr>
          <w:rFonts w:ascii="Times New Roman" w:eastAsia="Times New Roman" w:hAnsi="Times New Roman" w:cs="Times New Roman"/>
          <w:bCs/>
          <w:sz w:val="24"/>
          <w:szCs w:val="24"/>
          <w:lang w:eastAsia="x-none"/>
        </w:rPr>
        <w:t>;13:330</w:t>
      </w:r>
      <w:proofErr w:type="gramEnd"/>
      <w:r w:rsidRPr="00C34208">
        <w:rPr>
          <w:rFonts w:ascii="Times New Roman" w:eastAsia="Times New Roman" w:hAnsi="Times New Roman" w:cs="Times New Roman"/>
          <w:bCs/>
          <w:sz w:val="24"/>
          <w:szCs w:val="24"/>
          <w:lang w:eastAsia="x-none"/>
        </w:rPr>
        <w:t>-334.</w:t>
      </w:r>
    </w:p>
    <w:p w14:paraId="54C9608C" w14:textId="66DEA30B" w:rsidR="00C34208" w:rsidRPr="00C34208" w:rsidRDefault="00C34208" w:rsidP="003E67E9">
      <w:pPr>
        <w:pStyle w:val="BodyText2"/>
        <w:spacing w:before="240" w:line="276" w:lineRule="auto"/>
        <w:ind w:right="-360"/>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4</w:t>
      </w:r>
      <w:r w:rsidRPr="00C34208">
        <w:rPr>
          <w:rFonts w:ascii="Times New Roman" w:eastAsia="Times New Roman" w:hAnsi="Times New Roman" w:cs="Times New Roman"/>
          <w:bCs/>
          <w:sz w:val="24"/>
          <w:szCs w:val="24"/>
          <w:lang w:eastAsia="x-none"/>
        </w:rPr>
        <w:t>.</w:t>
      </w:r>
      <w:r w:rsidR="002C3831">
        <w:rPr>
          <w:rFonts w:ascii="Times New Roman" w:eastAsia="Times New Roman" w:hAnsi="Times New Roman" w:cs="Times New Roman"/>
          <w:bCs/>
          <w:sz w:val="24"/>
          <w:szCs w:val="24"/>
          <w:lang w:eastAsia="x-none"/>
        </w:rPr>
        <w:t xml:space="preserve"> </w:t>
      </w:r>
      <w:r w:rsidRPr="00C34208">
        <w:rPr>
          <w:rFonts w:ascii="Times New Roman" w:eastAsia="Times New Roman" w:hAnsi="Times New Roman" w:cs="Times New Roman"/>
          <w:bCs/>
          <w:sz w:val="24"/>
          <w:szCs w:val="24"/>
          <w:lang w:eastAsia="x-none"/>
        </w:rPr>
        <w:t xml:space="preserve">O’Grady, SE. Guidelines for Trimming the Equine Foot: A Review.  </w:t>
      </w:r>
      <w:r w:rsidRPr="00C34208">
        <w:rPr>
          <w:rFonts w:ascii="Times New Roman" w:eastAsia="Times New Roman" w:hAnsi="Times New Roman" w:cs="Times New Roman"/>
          <w:bCs/>
          <w:i/>
          <w:sz w:val="24"/>
          <w:szCs w:val="24"/>
          <w:lang w:eastAsia="x-none"/>
        </w:rPr>
        <w:t xml:space="preserve">Proceedings, Am Assoc Equine </w:t>
      </w:r>
      <w:proofErr w:type="spellStart"/>
      <w:r w:rsidRPr="00C34208">
        <w:rPr>
          <w:rFonts w:ascii="Times New Roman" w:eastAsia="Times New Roman" w:hAnsi="Times New Roman" w:cs="Times New Roman"/>
          <w:bCs/>
          <w:i/>
          <w:sz w:val="24"/>
          <w:szCs w:val="24"/>
          <w:lang w:eastAsia="x-none"/>
        </w:rPr>
        <w:t>Pract</w:t>
      </w:r>
      <w:proofErr w:type="spellEnd"/>
      <w:r w:rsidRPr="00C34208">
        <w:rPr>
          <w:rFonts w:ascii="Times New Roman" w:eastAsia="Times New Roman" w:hAnsi="Times New Roman" w:cs="Times New Roman"/>
          <w:bCs/>
          <w:sz w:val="24"/>
          <w:szCs w:val="24"/>
          <w:lang w:eastAsia="x-none"/>
        </w:rPr>
        <w:t xml:space="preserve"> 2009 55;218-225.</w:t>
      </w:r>
    </w:p>
    <w:p w14:paraId="708EA22D" w14:textId="5E157366" w:rsidR="00D11A8B" w:rsidRDefault="007D1B97" w:rsidP="003E67E9">
      <w:pPr>
        <w:spacing w:before="240" w:line="276" w:lineRule="auto"/>
        <w:ind w:right="-360"/>
        <w:rPr>
          <w:rFonts w:ascii="Times New Roman" w:eastAsia="Times New Roman" w:hAnsi="Times New Roman" w:cs="Times New Roman"/>
          <w:bCs/>
          <w:sz w:val="24"/>
          <w:szCs w:val="24"/>
          <w:lang w:eastAsia="x-none"/>
        </w:rPr>
      </w:pPr>
      <w:r w:rsidRPr="003E67E9">
        <w:rPr>
          <w:rFonts w:ascii="Times New Roman" w:eastAsia="Times New Roman" w:hAnsi="Times New Roman" w:cs="Times New Roman"/>
          <w:bCs/>
          <w:sz w:val="24"/>
          <w:szCs w:val="24"/>
          <w:lang w:eastAsia="x-none"/>
        </w:rPr>
        <w:t>a. 3M</w:t>
      </w:r>
      <w:r w:rsidRPr="003E67E9">
        <w:rPr>
          <w:rFonts w:ascii="Times New Roman" w:eastAsia="Times New Roman" w:hAnsi="Times New Roman" w:cs="Times New Roman"/>
          <w:bCs/>
          <w:sz w:val="24"/>
          <w:szCs w:val="24"/>
          <w:vertAlign w:val="superscript"/>
          <w:lang w:eastAsia="x-none"/>
        </w:rPr>
        <w:t>®</w:t>
      </w:r>
      <w:r w:rsidRPr="003E67E9">
        <w:rPr>
          <w:rFonts w:ascii="Times New Roman" w:eastAsia="Times New Roman" w:hAnsi="Times New Roman" w:cs="Times New Roman"/>
          <w:bCs/>
          <w:sz w:val="24"/>
          <w:szCs w:val="24"/>
          <w:lang w:eastAsia="x-none"/>
        </w:rPr>
        <w:t xml:space="preserve"> sanding sponge - 3M Center </w:t>
      </w:r>
      <w:r w:rsidRPr="007D1B97">
        <w:rPr>
          <w:rFonts w:ascii="Times New Roman" w:eastAsia="Times New Roman" w:hAnsi="Times New Roman" w:cs="Times New Roman"/>
          <w:bCs/>
          <w:sz w:val="24"/>
          <w:szCs w:val="24"/>
          <w:lang w:eastAsia="x-none"/>
        </w:rPr>
        <w:t>St. Paul, MN 55144-1000</w:t>
      </w:r>
    </w:p>
    <w:p w14:paraId="77F8F2BB" w14:textId="550CBBBC" w:rsidR="00927280" w:rsidRPr="003E67E9" w:rsidRDefault="00927280" w:rsidP="00927280">
      <w:pPr>
        <w:spacing w:before="240" w:line="276" w:lineRule="auto"/>
        <w:ind w:right="-360"/>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 xml:space="preserve">b. </w:t>
      </w:r>
      <w:bookmarkStart w:id="1" w:name="_Hlk72480327"/>
      <w:r>
        <w:rPr>
          <w:rFonts w:ascii="Times New Roman" w:eastAsia="Times New Roman" w:hAnsi="Times New Roman" w:cs="Times New Roman"/>
          <w:bCs/>
          <w:sz w:val="24"/>
          <w:szCs w:val="24"/>
          <w:lang w:eastAsia="x-none"/>
        </w:rPr>
        <w:t>Equilox</w:t>
      </w:r>
      <w:r w:rsidRPr="00927280">
        <w:rPr>
          <w:rFonts w:ascii="Times New Roman" w:eastAsia="Times New Roman" w:hAnsi="Times New Roman" w:cs="Times New Roman"/>
          <w:bCs/>
          <w:sz w:val="24"/>
          <w:szCs w:val="24"/>
          <w:vertAlign w:val="superscript"/>
          <w:lang w:eastAsia="x-none"/>
        </w:rPr>
        <w:t>®</w:t>
      </w:r>
      <w:r>
        <w:rPr>
          <w:rFonts w:ascii="Times New Roman" w:eastAsia="Times New Roman" w:hAnsi="Times New Roman" w:cs="Times New Roman"/>
          <w:bCs/>
          <w:sz w:val="24"/>
          <w:szCs w:val="24"/>
          <w:lang w:eastAsia="x-none"/>
        </w:rPr>
        <w:t xml:space="preserve"> adhesive system - </w:t>
      </w:r>
      <w:r w:rsidRPr="00927280">
        <w:rPr>
          <w:rFonts w:ascii="Times New Roman" w:eastAsia="Times New Roman" w:hAnsi="Times New Roman" w:cs="Times New Roman"/>
          <w:bCs/>
          <w:sz w:val="24"/>
          <w:szCs w:val="24"/>
          <w:lang w:eastAsia="x-none"/>
        </w:rPr>
        <w:t>Equilox International, Inc.110 NE 2nd Street</w:t>
      </w:r>
      <w:r>
        <w:rPr>
          <w:rFonts w:ascii="Times New Roman" w:eastAsia="Times New Roman" w:hAnsi="Times New Roman" w:cs="Times New Roman"/>
          <w:bCs/>
          <w:sz w:val="24"/>
          <w:szCs w:val="24"/>
          <w:lang w:eastAsia="x-none"/>
        </w:rPr>
        <w:t xml:space="preserve"> </w:t>
      </w:r>
      <w:r w:rsidRPr="00927280">
        <w:rPr>
          <w:rFonts w:ascii="Times New Roman" w:eastAsia="Times New Roman" w:hAnsi="Times New Roman" w:cs="Times New Roman"/>
          <w:bCs/>
          <w:sz w:val="24"/>
          <w:szCs w:val="24"/>
          <w:lang w:eastAsia="x-none"/>
        </w:rPr>
        <w:t>Pine Island, MN 55963</w:t>
      </w:r>
    </w:p>
    <w:bookmarkEnd w:id="1"/>
    <w:p w14:paraId="01E5080D" w14:textId="41C620F0" w:rsidR="003E67E9" w:rsidRDefault="00927280" w:rsidP="003E67E9">
      <w:pPr>
        <w:spacing w:before="240" w:line="276" w:lineRule="auto"/>
        <w:ind w:right="-360"/>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c</w:t>
      </w:r>
      <w:r w:rsidR="007D1B97" w:rsidRPr="003E67E9">
        <w:rPr>
          <w:rFonts w:ascii="Times New Roman" w:eastAsia="Times New Roman" w:hAnsi="Times New Roman" w:cs="Times New Roman"/>
          <w:bCs/>
          <w:sz w:val="24"/>
          <w:szCs w:val="24"/>
          <w:lang w:eastAsia="x-none"/>
        </w:rPr>
        <w:t>. Hoofcast</w:t>
      </w:r>
      <w:r w:rsidR="007D1B97" w:rsidRPr="003E67E9">
        <w:rPr>
          <w:rFonts w:ascii="Times New Roman" w:eastAsia="Times New Roman" w:hAnsi="Times New Roman" w:cs="Times New Roman"/>
          <w:bCs/>
          <w:sz w:val="24"/>
          <w:szCs w:val="24"/>
          <w:vertAlign w:val="superscript"/>
          <w:lang w:eastAsia="x-none"/>
        </w:rPr>
        <w:t xml:space="preserve">® </w:t>
      </w:r>
      <w:r w:rsidR="007D1B97" w:rsidRPr="003E67E9">
        <w:rPr>
          <w:rFonts w:ascii="Times New Roman" w:eastAsia="Times New Roman" w:hAnsi="Times New Roman" w:cs="Times New Roman"/>
          <w:bCs/>
          <w:sz w:val="24"/>
          <w:szCs w:val="24"/>
          <w:lang w:eastAsia="x-none"/>
        </w:rPr>
        <w:t xml:space="preserve">- </w:t>
      </w:r>
      <w:bookmarkStart w:id="2" w:name="_Hlk72763696"/>
      <w:r w:rsidR="003E67E9" w:rsidRPr="003E67E9">
        <w:rPr>
          <w:rFonts w:ascii="Times New Roman" w:eastAsia="Times New Roman" w:hAnsi="Times New Roman" w:cs="Times New Roman"/>
          <w:bCs/>
          <w:sz w:val="24"/>
          <w:szCs w:val="24"/>
          <w:lang w:eastAsia="x-none"/>
        </w:rPr>
        <w:t>Farrier Products Distribution 361 Haven Hill Rd, Shelbyville, KY 40065</w:t>
      </w:r>
    </w:p>
    <w:bookmarkEnd w:id="2"/>
    <w:p w14:paraId="4B734BB0" w14:textId="77777777" w:rsidR="008527C3" w:rsidRDefault="008527C3" w:rsidP="008527C3">
      <w:pPr>
        <w:spacing w:before="240" w:line="276" w:lineRule="auto"/>
        <w:ind w:right="-360"/>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lastRenderedPageBreak/>
        <w:t>d. Equilox</w:t>
      </w:r>
      <w:r w:rsidRPr="00927280">
        <w:rPr>
          <w:rFonts w:ascii="Times New Roman" w:eastAsia="Times New Roman" w:hAnsi="Times New Roman" w:cs="Times New Roman"/>
          <w:bCs/>
          <w:sz w:val="24"/>
          <w:szCs w:val="24"/>
          <w:vertAlign w:val="superscript"/>
          <w:lang w:eastAsia="x-none"/>
        </w:rPr>
        <w:t>®</w:t>
      </w:r>
      <w:r>
        <w:rPr>
          <w:rFonts w:ascii="Times New Roman" w:eastAsia="Times New Roman" w:hAnsi="Times New Roman" w:cs="Times New Roman"/>
          <w:bCs/>
          <w:sz w:val="24"/>
          <w:szCs w:val="24"/>
          <w:lang w:eastAsia="x-none"/>
        </w:rPr>
        <w:t xml:space="preserve"> compression wrap - </w:t>
      </w:r>
      <w:r w:rsidRPr="00927280">
        <w:rPr>
          <w:rFonts w:ascii="Times New Roman" w:eastAsia="Times New Roman" w:hAnsi="Times New Roman" w:cs="Times New Roman"/>
          <w:bCs/>
          <w:sz w:val="24"/>
          <w:szCs w:val="24"/>
          <w:lang w:eastAsia="x-none"/>
        </w:rPr>
        <w:t>Equilox International, Inc.110 NE 2nd Street</w:t>
      </w:r>
      <w:r>
        <w:rPr>
          <w:rFonts w:ascii="Times New Roman" w:eastAsia="Times New Roman" w:hAnsi="Times New Roman" w:cs="Times New Roman"/>
          <w:bCs/>
          <w:sz w:val="24"/>
          <w:szCs w:val="24"/>
          <w:lang w:eastAsia="x-none"/>
        </w:rPr>
        <w:t xml:space="preserve"> </w:t>
      </w:r>
      <w:r w:rsidRPr="00927280">
        <w:rPr>
          <w:rFonts w:ascii="Times New Roman" w:eastAsia="Times New Roman" w:hAnsi="Times New Roman" w:cs="Times New Roman"/>
          <w:bCs/>
          <w:sz w:val="24"/>
          <w:szCs w:val="24"/>
          <w:lang w:eastAsia="x-none"/>
        </w:rPr>
        <w:t>Pine Island, MN 55963</w:t>
      </w:r>
    </w:p>
    <w:p w14:paraId="7DD09E75" w14:textId="47187AB9" w:rsidR="007D1B97" w:rsidRDefault="008527C3" w:rsidP="008527C3">
      <w:pPr>
        <w:spacing w:before="240" w:line="276" w:lineRule="auto"/>
        <w:ind w:right="-360"/>
        <w:rPr>
          <w:rFonts w:ascii="Arial" w:eastAsia="Times New Roman" w:hAnsi="Arial" w:cs="Arial"/>
          <w:bCs/>
          <w:lang w:eastAsia="x-none"/>
        </w:rPr>
      </w:pPr>
      <w:r>
        <w:rPr>
          <w:rFonts w:ascii="Arial" w:eastAsia="Times New Roman" w:hAnsi="Arial" w:cs="Arial"/>
          <w:bCs/>
          <w:lang w:eastAsia="x-none"/>
        </w:rPr>
        <w:t>e</w:t>
      </w:r>
      <w:r w:rsidR="003E67E9">
        <w:rPr>
          <w:rFonts w:ascii="Arial" w:eastAsia="Times New Roman" w:hAnsi="Arial" w:cs="Arial"/>
          <w:bCs/>
          <w:lang w:eastAsia="x-none"/>
        </w:rPr>
        <w:t xml:space="preserve">. </w:t>
      </w:r>
      <w:r w:rsidR="00CC3081">
        <w:rPr>
          <w:rFonts w:ascii="Arial" w:eastAsia="Times New Roman" w:hAnsi="Arial" w:cs="Arial"/>
          <w:bCs/>
          <w:lang w:eastAsia="x-none"/>
        </w:rPr>
        <w:t xml:space="preserve">Hacksaw blade handle </w:t>
      </w:r>
      <w:r w:rsidR="00131F4F">
        <w:rPr>
          <w:rFonts w:ascii="Arial" w:eastAsia="Times New Roman" w:hAnsi="Arial" w:cs="Arial"/>
          <w:bCs/>
          <w:lang w:eastAsia="x-none"/>
        </w:rPr>
        <w:t>–</w:t>
      </w:r>
      <w:r w:rsidR="00CC3081">
        <w:rPr>
          <w:rFonts w:ascii="Arial" w:eastAsia="Times New Roman" w:hAnsi="Arial" w:cs="Arial"/>
          <w:bCs/>
          <w:lang w:eastAsia="x-none"/>
        </w:rPr>
        <w:t xml:space="preserve"> </w:t>
      </w:r>
      <w:r w:rsidR="00131F4F">
        <w:rPr>
          <w:rFonts w:ascii="Arial" w:eastAsia="Times New Roman" w:hAnsi="Arial" w:cs="Arial"/>
          <w:bCs/>
          <w:lang w:eastAsia="x-none"/>
        </w:rPr>
        <w:t>Amazon.com, inc.</w:t>
      </w:r>
    </w:p>
    <w:p w14:paraId="51CA6CA6" w14:textId="216A4412" w:rsidR="00D068E6" w:rsidRDefault="00D068E6" w:rsidP="00D068E6">
      <w:pPr>
        <w:spacing w:before="240" w:line="276" w:lineRule="auto"/>
        <w:ind w:right="-360"/>
        <w:rPr>
          <w:rFonts w:ascii="Times New Roman" w:eastAsia="Times New Roman" w:hAnsi="Times New Roman" w:cs="Times New Roman"/>
          <w:bCs/>
          <w:sz w:val="24"/>
          <w:szCs w:val="24"/>
          <w:lang w:eastAsia="x-none"/>
        </w:rPr>
      </w:pPr>
      <w:r>
        <w:rPr>
          <w:rFonts w:ascii="Arial" w:eastAsia="Times New Roman" w:hAnsi="Arial" w:cs="Arial"/>
          <w:bCs/>
          <w:lang w:eastAsia="x-none"/>
        </w:rPr>
        <w:t xml:space="preserve">f. </w:t>
      </w:r>
      <w:proofErr w:type="spellStart"/>
      <w:r w:rsidR="009C231C">
        <w:rPr>
          <w:rFonts w:ascii="Arial" w:eastAsia="Times New Roman" w:hAnsi="Arial" w:cs="Arial"/>
          <w:bCs/>
          <w:lang w:eastAsia="x-none"/>
        </w:rPr>
        <w:t>FootPro</w:t>
      </w:r>
      <w:proofErr w:type="spellEnd"/>
      <w:proofErr w:type="gramStart"/>
      <w:r w:rsidRPr="00D068E6">
        <w:rPr>
          <w:rFonts w:ascii="Arial" w:eastAsia="Times New Roman" w:hAnsi="Arial" w:cs="Arial"/>
          <w:bCs/>
          <w:vertAlign w:val="superscript"/>
          <w:lang w:eastAsia="x-none"/>
        </w:rPr>
        <w:t>®</w:t>
      </w:r>
      <w:r>
        <w:rPr>
          <w:rFonts w:ascii="Arial" w:eastAsia="Times New Roman" w:hAnsi="Arial" w:cs="Arial"/>
          <w:bCs/>
          <w:vertAlign w:val="superscript"/>
          <w:lang w:eastAsia="x-none"/>
        </w:rPr>
        <w:t xml:space="preserve">  </w:t>
      </w:r>
      <w:r>
        <w:rPr>
          <w:rFonts w:ascii="Arial" w:eastAsia="Times New Roman" w:hAnsi="Arial" w:cs="Arial"/>
          <w:bCs/>
          <w:lang w:eastAsia="x-none"/>
        </w:rPr>
        <w:t>impression</w:t>
      </w:r>
      <w:proofErr w:type="gramEnd"/>
      <w:r>
        <w:rPr>
          <w:rFonts w:ascii="Arial" w:eastAsia="Times New Roman" w:hAnsi="Arial" w:cs="Arial"/>
          <w:bCs/>
          <w:lang w:eastAsia="x-none"/>
        </w:rPr>
        <w:t xml:space="preserve"> material - </w:t>
      </w:r>
      <w:r w:rsidRPr="003E67E9">
        <w:rPr>
          <w:rFonts w:ascii="Times New Roman" w:eastAsia="Times New Roman" w:hAnsi="Times New Roman" w:cs="Times New Roman"/>
          <w:bCs/>
          <w:sz w:val="24"/>
          <w:szCs w:val="24"/>
          <w:lang w:eastAsia="x-none"/>
        </w:rPr>
        <w:t>Farrier Products Distribution 361 Haven Hill Rd, Shelbyville, KY 40065</w:t>
      </w:r>
    </w:p>
    <w:p w14:paraId="1128E3ED" w14:textId="5DB70760" w:rsidR="00D068E6" w:rsidRPr="00D068E6" w:rsidRDefault="00D068E6" w:rsidP="008527C3">
      <w:pPr>
        <w:spacing w:before="240" w:line="276" w:lineRule="auto"/>
        <w:ind w:right="-360"/>
        <w:rPr>
          <w:rFonts w:ascii="Times New Roman" w:eastAsia="Times New Roman" w:hAnsi="Times New Roman" w:cs="Times New Roman"/>
          <w:bCs/>
          <w:sz w:val="24"/>
          <w:szCs w:val="24"/>
          <w:lang w:eastAsia="x-none"/>
        </w:rPr>
      </w:pPr>
    </w:p>
    <w:p w14:paraId="7473CECC" w14:textId="2AF089DE" w:rsidR="00D11A8B" w:rsidRPr="00D11A8B" w:rsidRDefault="00D11A8B" w:rsidP="00D11A8B"/>
    <w:p w14:paraId="7745E22D" w14:textId="77777777" w:rsidR="00D11A8B" w:rsidRPr="00D11A8B" w:rsidRDefault="00D11A8B" w:rsidP="00E55B67">
      <w:pPr>
        <w:tabs>
          <w:tab w:val="left" w:pos="2160"/>
        </w:tabs>
        <w:spacing w:line="360" w:lineRule="auto"/>
        <w:rPr>
          <w:rFonts w:ascii="Times New Roman" w:hAnsi="Times New Roman" w:cs="Times New Roman"/>
          <w:sz w:val="24"/>
          <w:szCs w:val="24"/>
        </w:rPr>
      </w:pPr>
    </w:p>
    <w:p w14:paraId="5CD2BE36" w14:textId="42FADC6A" w:rsidR="003E4CBB" w:rsidRDefault="002B48F8" w:rsidP="006040AD">
      <w:pPr>
        <w:tabs>
          <w:tab w:val="left" w:pos="2160"/>
        </w:tabs>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1728" behindDoc="0" locked="0" layoutInCell="1" allowOverlap="1" wp14:anchorId="2CE6ACFE" wp14:editId="48E4F04B">
                <wp:simplePos x="0" y="0"/>
                <wp:positionH relativeFrom="column">
                  <wp:posOffset>761999</wp:posOffset>
                </wp:positionH>
                <wp:positionV relativeFrom="paragraph">
                  <wp:posOffset>273050</wp:posOffset>
                </wp:positionV>
                <wp:extent cx="45719" cy="1530350"/>
                <wp:effectExtent l="57150" t="38100" r="50165" b="50800"/>
                <wp:wrapNone/>
                <wp:docPr id="40" name="Straight Arrow Connector 40"/>
                <wp:cNvGraphicFramePr/>
                <a:graphic xmlns:a="http://schemas.openxmlformats.org/drawingml/2006/main">
                  <a:graphicData uri="http://schemas.microsoft.com/office/word/2010/wordprocessingShape">
                    <wps:wsp>
                      <wps:cNvCnPr/>
                      <wps:spPr>
                        <a:xfrm>
                          <a:off x="0" y="0"/>
                          <a:ext cx="45719" cy="1530350"/>
                        </a:xfrm>
                        <a:prstGeom prst="straightConnector1">
                          <a:avLst/>
                        </a:prstGeom>
                        <a:ln w="28575">
                          <a:solidFill>
                            <a:srgbClr val="FFFF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E7CCC" id="_x0000_t32" coordsize="21600,21600" o:spt="32" o:oned="t" path="m,l21600,21600e" filled="f">
                <v:path arrowok="t" fillok="f" o:connecttype="none"/>
                <o:lock v:ext="edit" shapetype="t"/>
              </v:shapetype>
              <v:shape id="Straight Arrow Connector 40" o:spid="_x0000_s1026" type="#_x0000_t32" style="position:absolute;margin-left:60pt;margin-top:21.5pt;width:3.6pt;height:1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" strokecolor="yellow" strokeweight="2.25pt">
                <v:stroke dashstyle="dash"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7C5AF332" wp14:editId="277F640A">
                <wp:simplePos x="0" y="0"/>
                <wp:positionH relativeFrom="column">
                  <wp:posOffset>279400</wp:posOffset>
                </wp:positionH>
                <wp:positionV relativeFrom="paragraph">
                  <wp:posOffset>260350</wp:posOffset>
                </wp:positionV>
                <wp:extent cx="882650" cy="31750"/>
                <wp:effectExtent l="19050" t="19050" r="31750" b="25400"/>
                <wp:wrapNone/>
                <wp:docPr id="38" name="Straight Connector 38"/>
                <wp:cNvGraphicFramePr/>
                <a:graphic xmlns:a="http://schemas.openxmlformats.org/drawingml/2006/main">
                  <a:graphicData uri="http://schemas.microsoft.com/office/word/2010/wordprocessingShape">
                    <wps:wsp>
                      <wps:cNvCnPr/>
                      <wps:spPr>
                        <a:xfrm flipV="1">
                          <a:off x="0" y="0"/>
                          <a:ext cx="882650" cy="31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B4695" id="Straight Connector 3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0.5pt" to="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" strokecolor="red" strokeweight="3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14:anchorId="76CE8C1A" wp14:editId="3ED557F8">
                <wp:simplePos x="0" y="0"/>
                <wp:positionH relativeFrom="margin">
                  <wp:posOffset>82550</wp:posOffset>
                </wp:positionH>
                <wp:positionV relativeFrom="paragraph">
                  <wp:posOffset>951865</wp:posOffset>
                </wp:positionV>
                <wp:extent cx="1384300" cy="45719"/>
                <wp:effectExtent l="38100" t="95250" r="0" b="107315"/>
                <wp:wrapNone/>
                <wp:docPr id="39" name="Straight Arrow Connector 39"/>
                <wp:cNvGraphicFramePr/>
                <a:graphic xmlns:a="http://schemas.openxmlformats.org/drawingml/2006/main">
                  <a:graphicData uri="http://schemas.microsoft.com/office/word/2010/wordprocessingShape">
                    <wps:wsp>
                      <wps:cNvCnPr/>
                      <wps:spPr>
                        <a:xfrm flipV="1">
                          <a:off x="0" y="0"/>
                          <a:ext cx="1384300" cy="45719"/>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D5A70" id="Straight Arrow Connector 39" o:spid="_x0000_s1026" type="#_x0000_t32" style="position:absolute;margin-left:6.5pt;margin-top:74.95pt;width:109pt;height:3.6pt;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" strokecolor="black [3213]" strokeweight="3pt">
                <v:stroke startarrow="block" endarrow="block" joinstyle="miter"/>
                <w10:wrap anchorx="margin"/>
              </v:shape>
            </w:pict>
          </mc:Fallback>
        </mc:AlternateContent>
      </w:r>
      <w:r w:rsidR="00304BE6">
        <w:rPr>
          <w:rFonts w:ascii="Arial" w:hAnsi="Arial" w:cs="Arial"/>
          <w:noProof/>
          <w:sz w:val="24"/>
          <w:szCs w:val="24"/>
        </w:rPr>
        <mc:AlternateContent>
          <mc:Choice Requires="wps">
            <w:drawing>
              <wp:anchor distT="0" distB="0" distL="114300" distR="114300" simplePos="0" relativeHeight="251689984" behindDoc="0" locked="0" layoutInCell="1" allowOverlap="1" wp14:anchorId="3B15371E" wp14:editId="34227904">
                <wp:simplePos x="0" y="0"/>
                <wp:positionH relativeFrom="column">
                  <wp:posOffset>5302250</wp:posOffset>
                </wp:positionH>
                <wp:positionV relativeFrom="paragraph">
                  <wp:posOffset>7620</wp:posOffset>
                </wp:positionV>
                <wp:extent cx="412750" cy="5842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12750" cy="584200"/>
                        </a:xfrm>
                        <a:prstGeom prst="rect">
                          <a:avLst/>
                        </a:prstGeom>
                        <a:noFill/>
                        <a:ln w="6350">
                          <a:noFill/>
                        </a:ln>
                      </wps:spPr>
                      <wps:txbx>
                        <w:txbxContent>
                          <w:p w14:paraId="21D2B861" w14:textId="0A782033"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371E" id="Text Box 10" o:spid="_x0000_s1027" type="#_x0000_t202" style="position:absolute;margin-left:417.5pt;margin-top:.6pt;width:32.5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" filled="f" stroked="f" strokeweight=".5pt">
                <v:textbox>
                  <w:txbxContent>
                    <w:p w14:paraId="21D2B861" w14:textId="0A782033"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C</w:t>
                      </w:r>
                    </w:p>
                  </w:txbxContent>
                </v:textbox>
              </v:shape>
            </w:pict>
          </mc:Fallback>
        </mc:AlternateContent>
      </w:r>
      <w:r w:rsidR="009B6551">
        <w:rPr>
          <w:rFonts w:ascii="Arial" w:hAnsi="Arial" w:cs="Arial"/>
          <w:noProof/>
          <w:sz w:val="24"/>
          <w:szCs w:val="24"/>
        </w:rPr>
        <mc:AlternateContent>
          <mc:Choice Requires="wps">
            <w:drawing>
              <wp:anchor distT="0" distB="0" distL="114300" distR="114300" simplePos="0" relativeHeight="251687936" behindDoc="0" locked="0" layoutInCell="1" allowOverlap="1" wp14:anchorId="36C4B1FB" wp14:editId="5C7591DF">
                <wp:simplePos x="0" y="0"/>
                <wp:positionH relativeFrom="column">
                  <wp:posOffset>3041650</wp:posOffset>
                </wp:positionH>
                <wp:positionV relativeFrom="paragraph">
                  <wp:posOffset>19050</wp:posOffset>
                </wp:positionV>
                <wp:extent cx="450850" cy="1117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50850" cy="1117600"/>
                        </a:xfrm>
                        <a:prstGeom prst="rect">
                          <a:avLst/>
                        </a:prstGeom>
                        <a:noFill/>
                        <a:ln w="6350">
                          <a:noFill/>
                        </a:ln>
                      </wps:spPr>
                      <wps:txbx>
                        <w:txbxContent>
                          <w:p w14:paraId="0A49F1AF" w14:textId="6273D9F3"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B1FB" id="Text Box 8" o:spid="_x0000_s1028" type="#_x0000_t202" style="position:absolute;margin-left:239.5pt;margin-top:1.5pt;width:35.5pt;height: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" filled="f" stroked="f" strokeweight=".5pt">
                <v:textbox>
                  <w:txbxContent>
                    <w:p w14:paraId="0A49F1AF" w14:textId="6273D9F3"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B</w:t>
                      </w:r>
                    </w:p>
                  </w:txbxContent>
                </v:textbox>
              </v:shape>
            </w:pict>
          </mc:Fallback>
        </mc:AlternateContent>
      </w:r>
      <w:r w:rsidR="009B6551">
        <w:rPr>
          <w:rFonts w:ascii="Arial" w:hAnsi="Arial" w:cs="Arial"/>
          <w:noProof/>
          <w:sz w:val="24"/>
          <w:szCs w:val="24"/>
        </w:rPr>
        <mc:AlternateContent>
          <mc:Choice Requires="wps">
            <w:drawing>
              <wp:anchor distT="0" distB="0" distL="114300" distR="114300" simplePos="0" relativeHeight="251685888" behindDoc="0" locked="0" layoutInCell="1" allowOverlap="1" wp14:anchorId="4BCEA8B2" wp14:editId="3EE1D513">
                <wp:simplePos x="0" y="0"/>
                <wp:positionH relativeFrom="column">
                  <wp:posOffset>1219200</wp:posOffset>
                </wp:positionH>
                <wp:positionV relativeFrom="paragraph">
                  <wp:posOffset>6350</wp:posOffset>
                </wp:positionV>
                <wp:extent cx="441325" cy="11176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783F80F0" w14:textId="6D7F16EE" w:rsidR="009B6551" w:rsidRPr="009B6551" w:rsidRDefault="009B6551">
                            <w:pPr>
                              <w:rPr>
                                <w:rFonts w:ascii="Arial" w:hAnsi="Arial" w:cs="Arial"/>
                                <w:b/>
                                <w:bCs/>
                                <w:color w:val="FF0000"/>
                                <w:sz w:val="28"/>
                                <w:szCs w:val="28"/>
                              </w:rPr>
                            </w:pPr>
                            <w:r w:rsidRPr="009B6551">
                              <w:rPr>
                                <w:rFonts w:ascii="Arial" w:hAnsi="Arial" w:cs="Arial"/>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A8B2" id="Text Box 7" o:spid="_x0000_s1029" type="#_x0000_t202" style="position:absolute;margin-left:96pt;margin-top:.5pt;width:34.75pt;height: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" filled="f" stroked="f" strokeweight=".5pt">
                <v:textbox>
                  <w:txbxContent>
                    <w:p w14:paraId="783F80F0" w14:textId="6D7F16EE" w:rsidR="009B6551" w:rsidRPr="009B6551" w:rsidRDefault="009B6551">
                      <w:pPr>
                        <w:rPr>
                          <w:rFonts w:ascii="Arial" w:hAnsi="Arial" w:cs="Arial"/>
                          <w:b/>
                          <w:bCs/>
                          <w:color w:val="FF0000"/>
                          <w:sz w:val="28"/>
                          <w:szCs w:val="28"/>
                        </w:rPr>
                      </w:pPr>
                      <w:r w:rsidRPr="009B6551">
                        <w:rPr>
                          <w:rFonts w:ascii="Arial" w:hAnsi="Arial" w:cs="Arial"/>
                          <w:b/>
                          <w:bCs/>
                          <w:color w:val="FF0000"/>
                          <w:sz w:val="28"/>
                          <w:szCs w:val="28"/>
                        </w:rPr>
                        <w:t>A</w:t>
                      </w:r>
                    </w:p>
                  </w:txbxContent>
                </v:textbox>
              </v:shape>
            </w:pict>
          </mc:Fallback>
        </mc:AlternateContent>
      </w:r>
      <w:r w:rsidR="00B56CB7">
        <w:rPr>
          <w:rFonts w:ascii="Arial" w:hAnsi="Arial" w:cs="Arial"/>
          <w:noProof/>
          <w:sz w:val="24"/>
          <w:szCs w:val="24"/>
        </w:rPr>
        <w:drawing>
          <wp:inline distT="0" distB="0" distL="0" distR="0" wp14:anchorId="2463A77F" wp14:editId="0F9CE1D0">
            <wp:extent cx="1574800" cy="1851929"/>
            <wp:effectExtent l="0" t="0" r="6350" b="0"/>
            <wp:docPr id="37" name="Picture 3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10;&#10;Description automatically generated"/>
                    <pic:cNvPicPr/>
                  </pic:nvPicPr>
                  <pic:blipFill rotWithShape="1">
                    <a:blip r:embed="rId7" cstate="print">
                      <a:extLst>
                        <a:ext uri="{28A0092B-C50C-407E-A947-70E740481C1C}">
                          <a14:useLocalDpi xmlns:a14="http://schemas.microsoft.com/office/drawing/2010/main" val="0"/>
                        </a:ext>
                      </a:extLst>
                    </a:blip>
                    <a:srcRect l="24216" r="13414" b="2206"/>
                    <a:stretch/>
                  </pic:blipFill>
                  <pic:spPr bwMode="auto">
                    <a:xfrm>
                      <a:off x="0" y="0"/>
                      <a:ext cx="1605265" cy="1887755"/>
                    </a:xfrm>
                    <a:prstGeom prst="rect">
                      <a:avLst/>
                    </a:prstGeom>
                    <a:ln>
                      <a:noFill/>
                    </a:ln>
                    <a:extLst>
                      <a:ext uri="{53640926-AAD7-44D8-BBD7-CCE9431645EC}">
                        <a14:shadowObscured xmlns:a14="http://schemas.microsoft.com/office/drawing/2010/main"/>
                      </a:ext>
                    </a:extLst>
                  </pic:spPr>
                </pic:pic>
              </a:graphicData>
            </a:graphic>
          </wp:inline>
        </w:drawing>
      </w:r>
      <w:r w:rsidR="00081E29">
        <w:rPr>
          <w:rFonts w:ascii="Arial" w:hAnsi="Arial" w:cs="Arial"/>
          <w:noProof/>
          <w:sz w:val="24"/>
          <w:szCs w:val="24"/>
        </w:rPr>
        <w:drawing>
          <wp:inline distT="0" distB="0" distL="0" distR="0" wp14:anchorId="0E542CC2" wp14:editId="4B37BC6B">
            <wp:extent cx="1936994" cy="18332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8">
                      <a:extLst>
                        <a:ext uri="{28A0092B-C50C-407E-A947-70E740481C1C}">
                          <a14:useLocalDpi xmlns:a14="http://schemas.microsoft.com/office/drawing/2010/main" val="0"/>
                        </a:ext>
                      </a:extLst>
                    </a:blip>
                    <a:srcRect l="27380" t="10862" r="22228" b="25548"/>
                    <a:stretch/>
                  </pic:blipFill>
                  <pic:spPr bwMode="auto">
                    <a:xfrm>
                      <a:off x="0" y="0"/>
                      <a:ext cx="1980001" cy="1873949"/>
                    </a:xfrm>
                    <a:prstGeom prst="rect">
                      <a:avLst/>
                    </a:prstGeom>
                    <a:ln>
                      <a:noFill/>
                    </a:ln>
                    <a:extLst>
                      <a:ext uri="{53640926-AAD7-44D8-BBD7-CCE9431645EC}">
                        <a14:shadowObscured xmlns:a14="http://schemas.microsoft.com/office/drawing/2010/main"/>
                      </a:ext>
                    </a:extLst>
                  </pic:spPr>
                </pic:pic>
              </a:graphicData>
            </a:graphic>
          </wp:inline>
        </w:drawing>
      </w:r>
      <w:r w:rsidR="000E7219">
        <w:rPr>
          <w:rFonts w:ascii="Arial" w:hAnsi="Arial" w:cs="Arial"/>
          <w:noProof/>
          <w:sz w:val="24"/>
          <w:szCs w:val="24"/>
        </w:rPr>
        <w:drawing>
          <wp:inline distT="0" distB="0" distL="0" distR="0" wp14:anchorId="2F436A93" wp14:editId="05E780D9">
            <wp:extent cx="2137445" cy="1853565"/>
            <wp:effectExtent l="0" t="0" r="0" b="0"/>
            <wp:docPr id="30" name="Picture 30" descr="A picture containing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footwear&#10;&#10;Description automatically generated"/>
                    <pic:cNvPicPr/>
                  </pic:nvPicPr>
                  <pic:blipFill rotWithShape="1">
                    <a:blip r:embed="rId9" cstate="print">
                      <a:extLst>
                        <a:ext uri="{28A0092B-C50C-407E-A947-70E740481C1C}">
                          <a14:useLocalDpi xmlns:a14="http://schemas.microsoft.com/office/drawing/2010/main" val="0"/>
                        </a:ext>
                      </a:extLst>
                    </a:blip>
                    <a:srcRect l="18163" r="27136" b="36752"/>
                    <a:stretch/>
                  </pic:blipFill>
                  <pic:spPr bwMode="auto">
                    <a:xfrm>
                      <a:off x="0" y="0"/>
                      <a:ext cx="2205615" cy="1912681"/>
                    </a:xfrm>
                    <a:prstGeom prst="rect">
                      <a:avLst/>
                    </a:prstGeom>
                    <a:ln>
                      <a:noFill/>
                    </a:ln>
                    <a:extLst>
                      <a:ext uri="{53640926-AAD7-44D8-BBD7-CCE9431645EC}">
                        <a14:shadowObscured xmlns:a14="http://schemas.microsoft.com/office/drawing/2010/main"/>
                      </a:ext>
                    </a:extLst>
                  </pic:spPr>
                </pic:pic>
              </a:graphicData>
            </a:graphic>
          </wp:inline>
        </w:drawing>
      </w:r>
      <w:r w:rsidR="000E7219">
        <w:rPr>
          <w:rFonts w:ascii="Arial" w:hAnsi="Arial" w:cs="Arial"/>
          <w:sz w:val="24"/>
          <w:szCs w:val="24"/>
        </w:rPr>
        <w:t xml:space="preserve"> </w:t>
      </w:r>
    </w:p>
    <w:p w14:paraId="6F78BE47" w14:textId="7F92FF6A" w:rsidR="003E4CBB" w:rsidRDefault="003E4CBB" w:rsidP="006040AD">
      <w:pPr>
        <w:tabs>
          <w:tab w:val="left" w:pos="2160"/>
        </w:tabs>
        <w:spacing w:line="276" w:lineRule="auto"/>
        <w:rPr>
          <w:rFonts w:ascii="Arial" w:hAnsi="Arial" w:cs="Arial"/>
          <w:sz w:val="24"/>
          <w:szCs w:val="24"/>
        </w:rPr>
      </w:pPr>
      <w:r w:rsidRPr="008B5C00">
        <w:rPr>
          <w:rFonts w:ascii="Times New Roman" w:hAnsi="Times New Roman" w:cs="Times New Roman"/>
          <w:b/>
          <w:bCs/>
          <w:sz w:val="20"/>
          <w:szCs w:val="20"/>
        </w:rPr>
        <w:t xml:space="preserve">Figure 1. </w:t>
      </w:r>
      <w:r w:rsidR="009B6551">
        <w:rPr>
          <w:rFonts w:ascii="Times New Roman" w:hAnsi="Times New Roman" w:cs="Times New Roman"/>
          <w:b/>
          <w:bCs/>
          <w:sz w:val="20"/>
          <w:szCs w:val="20"/>
        </w:rPr>
        <w:t xml:space="preserve">(A) </w:t>
      </w:r>
      <w:r w:rsidR="00EA0777">
        <w:rPr>
          <w:rFonts w:ascii="Times New Roman" w:hAnsi="Times New Roman" w:cs="Times New Roman"/>
          <w:b/>
          <w:bCs/>
          <w:sz w:val="20"/>
          <w:szCs w:val="20"/>
        </w:rPr>
        <w:t>foot being trimmed to remain barefoot</w:t>
      </w:r>
      <w:r w:rsidR="008C46E6">
        <w:rPr>
          <w:rFonts w:ascii="Times New Roman" w:hAnsi="Times New Roman" w:cs="Times New Roman"/>
          <w:b/>
          <w:bCs/>
          <w:sz w:val="20"/>
          <w:szCs w:val="20"/>
        </w:rPr>
        <w:t xml:space="preserve"> that shows a</w:t>
      </w:r>
      <w:r>
        <w:rPr>
          <w:rFonts w:ascii="Times New Roman" w:hAnsi="Times New Roman" w:cs="Times New Roman"/>
          <w:b/>
          <w:bCs/>
          <w:sz w:val="20"/>
          <w:szCs w:val="20"/>
        </w:rPr>
        <w:t xml:space="preserve"> black</w:t>
      </w:r>
      <w:r w:rsidRPr="008B5C00">
        <w:rPr>
          <w:rFonts w:ascii="Times New Roman" w:hAnsi="Times New Roman" w:cs="Times New Roman"/>
          <w:b/>
          <w:bCs/>
          <w:sz w:val="20"/>
          <w:szCs w:val="20"/>
        </w:rPr>
        <w:t xml:space="preserve"> line drawn across the widest part of the foot</w:t>
      </w:r>
      <w:r w:rsidR="008C46E6">
        <w:rPr>
          <w:rFonts w:ascii="Times New Roman" w:hAnsi="Times New Roman" w:cs="Times New Roman"/>
          <w:b/>
          <w:bCs/>
          <w:sz w:val="20"/>
          <w:szCs w:val="20"/>
        </w:rPr>
        <w:t>,</w:t>
      </w:r>
      <w:r w:rsidRPr="008B5C00">
        <w:rPr>
          <w:rFonts w:ascii="Times New Roman" w:hAnsi="Times New Roman" w:cs="Times New Roman"/>
          <w:b/>
          <w:bCs/>
          <w:sz w:val="20"/>
          <w:szCs w:val="20"/>
        </w:rPr>
        <w:t xml:space="preserve"> </w:t>
      </w:r>
      <w:r w:rsidR="002B48F8">
        <w:rPr>
          <w:rFonts w:ascii="Times New Roman" w:hAnsi="Times New Roman" w:cs="Times New Roman"/>
          <w:b/>
          <w:bCs/>
          <w:sz w:val="20"/>
          <w:szCs w:val="20"/>
        </w:rPr>
        <w:t xml:space="preserve">yellow line is </w:t>
      </w:r>
      <w:r w:rsidRPr="008B5C00">
        <w:rPr>
          <w:rFonts w:ascii="Times New Roman" w:hAnsi="Times New Roman" w:cs="Times New Roman"/>
          <w:b/>
          <w:bCs/>
          <w:sz w:val="20"/>
          <w:szCs w:val="20"/>
        </w:rPr>
        <w:t>approximate proportions</w:t>
      </w:r>
      <w:r w:rsidR="008C46E6">
        <w:rPr>
          <w:rFonts w:ascii="Times New Roman" w:hAnsi="Times New Roman" w:cs="Times New Roman"/>
          <w:b/>
          <w:bCs/>
          <w:sz w:val="20"/>
          <w:szCs w:val="20"/>
        </w:rPr>
        <w:t xml:space="preserve"> on either side of the line</w:t>
      </w:r>
      <w:r w:rsidRPr="008B5C00">
        <w:rPr>
          <w:rFonts w:ascii="Times New Roman" w:hAnsi="Times New Roman" w:cs="Times New Roman"/>
          <w:b/>
          <w:bCs/>
          <w:sz w:val="20"/>
          <w:szCs w:val="20"/>
        </w:rPr>
        <w:t xml:space="preserve"> and </w:t>
      </w:r>
      <w:r w:rsidR="008C46E6">
        <w:rPr>
          <w:rFonts w:ascii="Times New Roman" w:hAnsi="Times New Roman" w:cs="Times New Roman"/>
          <w:b/>
          <w:bCs/>
          <w:sz w:val="20"/>
          <w:szCs w:val="20"/>
        </w:rPr>
        <w:t xml:space="preserve">the </w:t>
      </w:r>
      <w:r w:rsidRPr="008B5C00">
        <w:rPr>
          <w:rFonts w:ascii="Times New Roman" w:hAnsi="Times New Roman" w:cs="Times New Roman"/>
          <w:b/>
          <w:bCs/>
          <w:sz w:val="20"/>
          <w:szCs w:val="20"/>
        </w:rPr>
        <w:t>red line shows</w:t>
      </w:r>
      <w:r w:rsidR="008C46E6">
        <w:rPr>
          <w:rFonts w:ascii="Times New Roman" w:hAnsi="Times New Roman" w:cs="Times New Roman"/>
          <w:b/>
          <w:bCs/>
          <w:sz w:val="20"/>
          <w:szCs w:val="20"/>
        </w:rPr>
        <w:t xml:space="preserve"> the</w:t>
      </w:r>
      <w:r w:rsidRPr="008B5C00">
        <w:rPr>
          <w:rFonts w:ascii="Times New Roman" w:hAnsi="Times New Roman" w:cs="Times New Roman"/>
          <w:b/>
          <w:bCs/>
          <w:sz w:val="20"/>
          <w:szCs w:val="20"/>
        </w:rPr>
        <w:t xml:space="preserve"> hoof wall and frog on same plane</w:t>
      </w:r>
      <w:r>
        <w:rPr>
          <w:rFonts w:ascii="Times New Roman" w:hAnsi="Times New Roman" w:cs="Times New Roman"/>
          <w:b/>
          <w:bCs/>
          <w:sz w:val="20"/>
          <w:szCs w:val="20"/>
        </w:rPr>
        <w:t xml:space="preserve">. </w:t>
      </w:r>
      <w:r w:rsidR="009B6551">
        <w:rPr>
          <w:rFonts w:ascii="Times New Roman" w:hAnsi="Times New Roman" w:cs="Times New Roman"/>
          <w:b/>
          <w:bCs/>
          <w:sz w:val="20"/>
          <w:szCs w:val="20"/>
        </w:rPr>
        <w:t>(</w:t>
      </w:r>
      <w:r>
        <w:rPr>
          <w:rFonts w:ascii="Times New Roman" w:hAnsi="Times New Roman" w:cs="Times New Roman"/>
          <w:b/>
          <w:bCs/>
          <w:sz w:val="20"/>
          <w:szCs w:val="20"/>
        </w:rPr>
        <w:t>B</w:t>
      </w:r>
      <w:r w:rsidR="009B6551">
        <w:rPr>
          <w:rFonts w:ascii="Times New Roman" w:hAnsi="Times New Roman" w:cs="Times New Roman"/>
          <w:b/>
          <w:bCs/>
          <w:sz w:val="20"/>
          <w:szCs w:val="20"/>
        </w:rPr>
        <w:t>)</w:t>
      </w:r>
      <w:r w:rsidR="008C46E6">
        <w:rPr>
          <w:rFonts w:ascii="Times New Roman" w:hAnsi="Times New Roman" w:cs="Times New Roman"/>
          <w:b/>
          <w:bCs/>
          <w:sz w:val="20"/>
          <w:szCs w:val="20"/>
        </w:rPr>
        <w:t xml:space="preserve"> outer surface of the hoof wall</w:t>
      </w:r>
      <w:r w:rsidR="005A5F53">
        <w:rPr>
          <w:rFonts w:ascii="Times New Roman" w:hAnsi="Times New Roman" w:cs="Times New Roman"/>
          <w:b/>
          <w:bCs/>
          <w:sz w:val="20"/>
          <w:szCs w:val="20"/>
        </w:rPr>
        <w:t xml:space="preserve"> at</w:t>
      </w:r>
      <w:r>
        <w:rPr>
          <w:rFonts w:ascii="Times New Roman" w:hAnsi="Times New Roman" w:cs="Times New Roman"/>
          <w:b/>
          <w:bCs/>
          <w:sz w:val="20"/>
          <w:szCs w:val="20"/>
        </w:rPr>
        <w:t xml:space="preserve"> the heels</w:t>
      </w:r>
      <w:r w:rsidR="008C46E6">
        <w:rPr>
          <w:rFonts w:ascii="Times New Roman" w:hAnsi="Times New Roman" w:cs="Times New Roman"/>
          <w:b/>
          <w:bCs/>
          <w:sz w:val="20"/>
          <w:szCs w:val="20"/>
        </w:rPr>
        <w:t xml:space="preserve"> being cleaned with a rasp and</w:t>
      </w:r>
      <w:r>
        <w:rPr>
          <w:rFonts w:ascii="Times New Roman" w:hAnsi="Times New Roman" w:cs="Times New Roman"/>
          <w:b/>
          <w:bCs/>
          <w:sz w:val="20"/>
          <w:szCs w:val="20"/>
        </w:rPr>
        <w:t xml:space="preserve"> </w:t>
      </w:r>
      <w:r w:rsidR="009B6551">
        <w:rPr>
          <w:rFonts w:ascii="Times New Roman" w:hAnsi="Times New Roman" w:cs="Times New Roman"/>
          <w:b/>
          <w:bCs/>
          <w:sz w:val="20"/>
          <w:szCs w:val="20"/>
        </w:rPr>
        <w:t>(</w:t>
      </w:r>
      <w:r>
        <w:rPr>
          <w:rFonts w:ascii="Times New Roman" w:hAnsi="Times New Roman" w:cs="Times New Roman"/>
          <w:b/>
          <w:bCs/>
          <w:sz w:val="20"/>
          <w:szCs w:val="20"/>
        </w:rPr>
        <w:t>C</w:t>
      </w:r>
      <w:r w:rsidR="009B6551">
        <w:rPr>
          <w:rFonts w:ascii="Times New Roman" w:hAnsi="Times New Roman" w:cs="Times New Roman"/>
          <w:b/>
          <w:bCs/>
          <w:sz w:val="20"/>
          <w:szCs w:val="20"/>
        </w:rPr>
        <w:t>)</w:t>
      </w:r>
      <w:r w:rsidR="008C46E6">
        <w:rPr>
          <w:rFonts w:ascii="Times New Roman" w:hAnsi="Times New Roman" w:cs="Times New Roman"/>
          <w:b/>
          <w:bCs/>
          <w:sz w:val="20"/>
          <w:szCs w:val="20"/>
        </w:rPr>
        <w:t xml:space="preserve"> outer</w:t>
      </w:r>
      <w:r w:rsidR="005A5F53">
        <w:rPr>
          <w:rFonts w:ascii="Times New Roman" w:hAnsi="Times New Roman" w:cs="Times New Roman"/>
          <w:b/>
          <w:bCs/>
          <w:sz w:val="20"/>
          <w:szCs w:val="20"/>
        </w:rPr>
        <w:t xml:space="preserve"> surface of</w:t>
      </w:r>
      <w:r w:rsidR="008C46E6">
        <w:rPr>
          <w:rFonts w:ascii="Times New Roman" w:hAnsi="Times New Roman" w:cs="Times New Roman"/>
          <w:b/>
          <w:bCs/>
          <w:sz w:val="20"/>
          <w:szCs w:val="20"/>
        </w:rPr>
        <w:t xml:space="preserve"> hoof wall being sanded to remove any debris.</w:t>
      </w:r>
      <w:r>
        <w:rPr>
          <w:rFonts w:ascii="Times New Roman" w:hAnsi="Times New Roman" w:cs="Times New Roman"/>
          <w:b/>
          <w:bCs/>
          <w:sz w:val="20"/>
          <w:szCs w:val="20"/>
        </w:rPr>
        <w:t xml:space="preserve"> </w:t>
      </w:r>
      <w:r w:rsidRPr="008B5C00">
        <w:rPr>
          <w:rFonts w:ascii="Times New Roman" w:hAnsi="Times New Roman" w:cs="Times New Roman"/>
          <w:b/>
          <w:bCs/>
          <w:sz w:val="20"/>
          <w:szCs w:val="20"/>
        </w:rPr>
        <w:t xml:space="preserve"> </w:t>
      </w:r>
      <w:r w:rsidRPr="008B5C00">
        <w:rPr>
          <w:rFonts w:ascii="Times New Roman" w:hAnsi="Times New Roman" w:cs="Times New Roman"/>
          <w:b/>
          <w:bCs/>
        </w:rPr>
        <w:t xml:space="preserve">                         </w:t>
      </w:r>
      <w:r>
        <w:rPr>
          <w:rFonts w:ascii="Times New Roman" w:hAnsi="Times New Roman" w:cs="Times New Roman"/>
          <w:b/>
          <w:bCs/>
        </w:rPr>
        <w:t xml:space="preserve">                </w:t>
      </w:r>
      <w:r w:rsidRPr="00FC0B74">
        <w:rPr>
          <w:rFonts w:ascii="Times New Roman" w:hAnsi="Times New Roman" w:cs="Times New Roman"/>
          <w:b/>
          <w:bCs/>
          <w:sz w:val="20"/>
          <w:szCs w:val="20"/>
        </w:rPr>
        <w:t xml:space="preserve"> </w:t>
      </w:r>
      <w:r w:rsidR="000E7219">
        <w:rPr>
          <w:rFonts w:ascii="Arial" w:hAnsi="Arial" w:cs="Arial"/>
          <w:sz w:val="24"/>
          <w:szCs w:val="24"/>
        </w:rPr>
        <w:t xml:space="preserve"> </w:t>
      </w:r>
    </w:p>
    <w:p w14:paraId="67378F5E" w14:textId="5DAD0CA9" w:rsidR="006040AD" w:rsidRDefault="009B6551" w:rsidP="00E55B67">
      <w:pPr>
        <w:tabs>
          <w:tab w:val="left" w:pos="2160"/>
        </w:tabs>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56183FFB" wp14:editId="044AC058">
                <wp:simplePos x="0" y="0"/>
                <wp:positionH relativeFrom="column">
                  <wp:posOffset>3575050</wp:posOffset>
                </wp:positionH>
                <wp:positionV relativeFrom="paragraph">
                  <wp:posOffset>1270</wp:posOffset>
                </wp:positionV>
                <wp:extent cx="809625" cy="11176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809625" cy="1117600"/>
                        </a:xfrm>
                        <a:prstGeom prst="rect">
                          <a:avLst/>
                        </a:prstGeom>
                        <a:noFill/>
                        <a:ln w="6350">
                          <a:noFill/>
                        </a:ln>
                      </wps:spPr>
                      <wps:txbx>
                        <w:txbxContent>
                          <w:p w14:paraId="118FDE30" w14:textId="7A13217D"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3FFB" id="Text Box 15" o:spid="_x0000_s1030" type="#_x0000_t202" style="position:absolute;margin-left:281.5pt;margin-top:.1pt;width:63.75pt;height: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" filled="f" stroked="f" strokeweight=".5pt">
                <v:textbox>
                  <w:txbxContent>
                    <w:p w14:paraId="118FDE30" w14:textId="7A13217D"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C</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4080" behindDoc="0" locked="0" layoutInCell="1" allowOverlap="1" wp14:anchorId="4A920527" wp14:editId="5EDC7F8F">
                <wp:simplePos x="0" y="0"/>
                <wp:positionH relativeFrom="column">
                  <wp:posOffset>2006600</wp:posOffset>
                </wp:positionH>
                <wp:positionV relativeFrom="paragraph">
                  <wp:posOffset>7620</wp:posOffset>
                </wp:positionV>
                <wp:extent cx="441325" cy="11176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6EBEA68E" w14:textId="4198BEC0"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0527" id="Text Box 13" o:spid="_x0000_s1031" type="#_x0000_t202" style="position:absolute;margin-left:158pt;margin-top:.6pt;width:34.75pt;height: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" filled="f" stroked="f" strokeweight=".5pt">
                <v:textbox>
                  <w:txbxContent>
                    <w:p w14:paraId="6EBEA68E" w14:textId="4198BEC0"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B</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4040836D" wp14:editId="05FEC52B">
                <wp:simplePos x="0" y="0"/>
                <wp:positionH relativeFrom="column">
                  <wp:posOffset>82550</wp:posOffset>
                </wp:positionH>
                <wp:positionV relativeFrom="paragraph">
                  <wp:posOffset>1270</wp:posOffset>
                </wp:positionV>
                <wp:extent cx="441325" cy="1117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4AAD79BB" w14:textId="77777777" w:rsidR="009B6551" w:rsidRPr="009B6551" w:rsidRDefault="009B6551" w:rsidP="009B6551">
                            <w:pPr>
                              <w:rPr>
                                <w:rFonts w:ascii="Arial" w:hAnsi="Arial" w:cs="Arial"/>
                                <w:b/>
                                <w:bCs/>
                                <w:color w:val="FF0000"/>
                                <w:sz w:val="28"/>
                                <w:szCs w:val="28"/>
                              </w:rPr>
                            </w:pPr>
                            <w:r w:rsidRPr="009B6551">
                              <w:rPr>
                                <w:rFonts w:ascii="Arial" w:hAnsi="Arial" w:cs="Arial"/>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0836D" id="Text Box 12" o:spid="_x0000_s1032" type="#_x0000_t202" style="position:absolute;margin-left:6.5pt;margin-top:.1pt;width:34.75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" filled="f" stroked="f" strokeweight=".5pt">
                <v:textbox>
                  <w:txbxContent>
                    <w:p w14:paraId="4AAD79BB" w14:textId="77777777" w:rsidR="009B6551" w:rsidRPr="009B6551" w:rsidRDefault="009B6551" w:rsidP="009B6551">
                      <w:pPr>
                        <w:rPr>
                          <w:rFonts w:ascii="Arial" w:hAnsi="Arial" w:cs="Arial"/>
                          <w:b/>
                          <w:bCs/>
                          <w:color w:val="FF0000"/>
                          <w:sz w:val="28"/>
                          <w:szCs w:val="28"/>
                        </w:rPr>
                      </w:pPr>
                      <w:r w:rsidRPr="009B6551">
                        <w:rPr>
                          <w:rFonts w:ascii="Arial" w:hAnsi="Arial" w:cs="Arial"/>
                          <w:b/>
                          <w:bCs/>
                          <w:color w:val="FF0000"/>
                          <w:sz w:val="28"/>
                          <w:szCs w:val="28"/>
                        </w:rPr>
                        <w:t>A</w:t>
                      </w:r>
                    </w:p>
                  </w:txbxContent>
                </v:textbox>
              </v:shape>
            </w:pict>
          </mc:Fallback>
        </mc:AlternateContent>
      </w:r>
      <w:r w:rsidR="00493D7E">
        <w:rPr>
          <w:rFonts w:ascii="Arial" w:hAnsi="Arial" w:cs="Arial"/>
          <w:sz w:val="24"/>
          <w:szCs w:val="24"/>
        </w:rPr>
        <w:t xml:space="preserve">  </w:t>
      </w:r>
      <w:r w:rsidR="00493D7E">
        <w:rPr>
          <w:rFonts w:ascii="Arial" w:hAnsi="Arial" w:cs="Arial"/>
          <w:noProof/>
          <w:sz w:val="24"/>
          <w:szCs w:val="24"/>
        </w:rPr>
        <w:drawing>
          <wp:inline distT="0" distB="0" distL="0" distR="0" wp14:anchorId="6C9271CD" wp14:editId="4924BE68">
            <wp:extent cx="1921324" cy="2062880"/>
            <wp:effectExtent l="0" t="0" r="3175" b="0"/>
            <wp:docPr id="34" name="Picture 34" descr="A picture containing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ground&#10;&#10;Description automatically generated"/>
                    <pic:cNvPicPr/>
                  </pic:nvPicPr>
                  <pic:blipFill rotWithShape="1">
                    <a:blip r:embed="rId10" cstate="print">
                      <a:extLst>
                        <a:ext uri="{28A0092B-C50C-407E-A947-70E740481C1C}">
                          <a14:useLocalDpi xmlns:a14="http://schemas.microsoft.com/office/drawing/2010/main" val="0"/>
                        </a:ext>
                      </a:extLst>
                    </a:blip>
                    <a:srcRect l="28550" t="13206" r="40904" b="43066"/>
                    <a:stretch/>
                  </pic:blipFill>
                  <pic:spPr bwMode="auto">
                    <a:xfrm>
                      <a:off x="0" y="0"/>
                      <a:ext cx="1953701" cy="2097642"/>
                    </a:xfrm>
                    <a:prstGeom prst="rect">
                      <a:avLst/>
                    </a:prstGeom>
                    <a:ln>
                      <a:noFill/>
                    </a:ln>
                    <a:extLst>
                      <a:ext uri="{53640926-AAD7-44D8-BBD7-CCE9431645EC}">
                        <a14:shadowObscured xmlns:a14="http://schemas.microsoft.com/office/drawing/2010/main"/>
                      </a:ext>
                    </a:extLst>
                  </pic:spPr>
                </pic:pic>
              </a:graphicData>
            </a:graphic>
          </wp:inline>
        </w:drawing>
      </w:r>
      <w:r w:rsidR="00640F2E">
        <w:rPr>
          <w:rFonts w:ascii="Arial" w:hAnsi="Arial" w:cs="Arial"/>
          <w:noProof/>
          <w:sz w:val="24"/>
          <w:szCs w:val="24"/>
        </w:rPr>
        <w:drawing>
          <wp:inline distT="0" distB="0" distL="0" distR="0" wp14:anchorId="4693EF2B" wp14:editId="02B5EC37">
            <wp:extent cx="1542843" cy="20441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992" cy="2054900"/>
                    </a:xfrm>
                    <a:prstGeom prst="rect">
                      <a:avLst/>
                    </a:prstGeom>
                  </pic:spPr>
                </pic:pic>
              </a:graphicData>
            </a:graphic>
          </wp:inline>
        </w:drawing>
      </w:r>
      <w:r w:rsidR="00640F2E">
        <w:rPr>
          <w:rFonts w:ascii="Arial" w:hAnsi="Arial" w:cs="Arial"/>
          <w:noProof/>
          <w:sz w:val="24"/>
          <w:szCs w:val="24"/>
        </w:rPr>
        <w:drawing>
          <wp:inline distT="0" distB="0" distL="0" distR="0" wp14:anchorId="52CB967F" wp14:editId="41204D75">
            <wp:extent cx="1787122" cy="2035810"/>
            <wp:effectExtent l="0" t="0" r="3810" b="2540"/>
            <wp:docPr id="31" name="Picture 3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10;&#10;Description automatically generated"/>
                    <pic:cNvPicPr/>
                  </pic:nvPicPr>
                  <pic:blipFill rotWithShape="1">
                    <a:blip r:embed="rId12" cstate="print">
                      <a:extLst>
                        <a:ext uri="{28A0092B-C50C-407E-A947-70E740481C1C}">
                          <a14:useLocalDpi xmlns:a14="http://schemas.microsoft.com/office/drawing/2010/main" val="0"/>
                        </a:ext>
                      </a:extLst>
                    </a:blip>
                    <a:srcRect l="32158" t="21515" r="34081" b="27207"/>
                    <a:stretch/>
                  </pic:blipFill>
                  <pic:spPr bwMode="auto">
                    <a:xfrm>
                      <a:off x="0" y="0"/>
                      <a:ext cx="1905308" cy="2170443"/>
                    </a:xfrm>
                    <a:prstGeom prst="rect">
                      <a:avLst/>
                    </a:prstGeom>
                    <a:ln>
                      <a:noFill/>
                    </a:ln>
                    <a:extLst>
                      <a:ext uri="{53640926-AAD7-44D8-BBD7-CCE9431645EC}">
                        <a14:shadowObscured xmlns:a14="http://schemas.microsoft.com/office/drawing/2010/main"/>
                      </a:ext>
                    </a:extLst>
                  </pic:spPr>
                </pic:pic>
              </a:graphicData>
            </a:graphic>
          </wp:inline>
        </w:drawing>
      </w:r>
      <w:r w:rsidR="00640F2E">
        <w:rPr>
          <w:rFonts w:ascii="Arial" w:hAnsi="Arial" w:cs="Arial"/>
          <w:noProof/>
          <w:sz w:val="24"/>
          <w:szCs w:val="24"/>
        </w:rPr>
        <w:t xml:space="preserve">                                              </w:t>
      </w:r>
    </w:p>
    <w:p w14:paraId="793EBCF8" w14:textId="57F72714" w:rsidR="006040AD" w:rsidRDefault="006040AD" w:rsidP="006040AD">
      <w:pPr>
        <w:tabs>
          <w:tab w:val="left" w:pos="2160"/>
        </w:tabs>
        <w:spacing w:line="276" w:lineRule="auto"/>
        <w:rPr>
          <w:rFonts w:ascii="Times New Roman" w:hAnsi="Times New Roman" w:cs="Times New Roman"/>
          <w:b/>
          <w:bCs/>
          <w:sz w:val="20"/>
          <w:szCs w:val="20"/>
        </w:rPr>
      </w:pPr>
      <w:r w:rsidRPr="00CD763B">
        <w:rPr>
          <w:rFonts w:ascii="Times New Roman" w:hAnsi="Times New Roman" w:cs="Times New Roman"/>
          <w:b/>
          <w:bCs/>
          <w:sz w:val="20"/>
          <w:szCs w:val="20"/>
        </w:rPr>
        <w:t xml:space="preserve">Figure </w:t>
      </w:r>
      <w:proofErr w:type="gramStart"/>
      <w:r w:rsidRPr="00CD763B">
        <w:rPr>
          <w:rFonts w:ascii="Times New Roman" w:hAnsi="Times New Roman" w:cs="Times New Roman"/>
          <w:b/>
          <w:bCs/>
          <w:sz w:val="20"/>
          <w:szCs w:val="20"/>
        </w:rPr>
        <w:t>2.</w:t>
      </w:r>
      <w:r w:rsidR="00300CA1">
        <w:rPr>
          <w:rFonts w:ascii="Times New Roman" w:hAnsi="Times New Roman" w:cs="Times New Roman"/>
          <w:b/>
          <w:bCs/>
          <w:sz w:val="20"/>
          <w:szCs w:val="20"/>
        </w:rPr>
        <w:t>(</w:t>
      </w:r>
      <w:proofErr w:type="gramEnd"/>
      <w:r w:rsidR="00350C90">
        <w:rPr>
          <w:rFonts w:ascii="Times New Roman" w:hAnsi="Times New Roman" w:cs="Times New Roman"/>
          <w:b/>
          <w:bCs/>
          <w:sz w:val="20"/>
          <w:szCs w:val="20"/>
        </w:rPr>
        <w:t xml:space="preserve"> A</w:t>
      </w:r>
      <w:r w:rsidR="00300CA1">
        <w:rPr>
          <w:rFonts w:ascii="Times New Roman" w:hAnsi="Times New Roman" w:cs="Times New Roman"/>
          <w:b/>
          <w:bCs/>
          <w:sz w:val="20"/>
          <w:szCs w:val="20"/>
        </w:rPr>
        <w:t>)</w:t>
      </w:r>
      <w:r w:rsidR="00350C90">
        <w:rPr>
          <w:rFonts w:ascii="Times New Roman" w:hAnsi="Times New Roman" w:cs="Times New Roman"/>
          <w:b/>
          <w:bCs/>
          <w:sz w:val="20"/>
          <w:szCs w:val="20"/>
        </w:rPr>
        <w:t xml:space="preserve"> a thick</w:t>
      </w:r>
      <w:r w:rsidR="005A5F53">
        <w:rPr>
          <w:rFonts w:ascii="Times New Roman" w:hAnsi="Times New Roman" w:cs="Times New Roman"/>
          <w:b/>
          <w:bCs/>
          <w:sz w:val="20"/>
          <w:szCs w:val="20"/>
        </w:rPr>
        <w:t xml:space="preserve"> focal</w:t>
      </w:r>
      <w:r w:rsidR="00350C90">
        <w:rPr>
          <w:rFonts w:ascii="Times New Roman" w:hAnsi="Times New Roman" w:cs="Times New Roman"/>
          <w:b/>
          <w:bCs/>
          <w:sz w:val="20"/>
          <w:szCs w:val="20"/>
        </w:rPr>
        <w:t xml:space="preserve"> layer of acrylic being applied to the </w:t>
      </w:r>
      <w:r w:rsidR="009E6057">
        <w:rPr>
          <w:rFonts w:ascii="Times New Roman" w:hAnsi="Times New Roman" w:cs="Times New Roman"/>
          <w:b/>
          <w:bCs/>
          <w:sz w:val="20"/>
          <w:szCs w:val="20"/>
        </w:rPr>
        <w:t xml:space="preserve">cleaned </w:t>
      </w:r>
      <w:r w:rsidR="00350C90">
        <w:rPr>
          <w:rFonts w:ascii="Times New Roman" w:hAnsi="Times New Roman" w:cs="Times New Roman"/>
          <w:b/>
          <w:bCs/>
          <w:sz w:val="20"/>
          <w:szCs w:val="20"/>
        </w:rPr>
        <w:t xml:space="preserve">heels </w:t>
      </w:r>
      <w:r w:rsidR="00300CA1">
        <w:rPr>
          <w:rFonts w:ascii="Times New Roman" w:hAnsi="Times New Roman" w:cs="Times New Roman"/>
          <w:b/>
          <w:bCs/>
          <w:sz w:val="20"/>
          <w:szCs w:val="20"/>
        </w:rPr>
        <w:t>(</w:t>
      </w:r>
      <w:r w:rsidR="00350C90">
        <w:rPr>
          <w:rFonts w:ascii="Times New Roman" w:hAnsi="Times New Roman" w:cs="Times New Roman"/>
          <w:b/>
          <w:bCs/>
          <w:sz w:val="20"/>
          <w:szCs w:val="20"/>
        </w:rPr>
        <w:t>B</w:t>
      </w:r>
      <w:r w:rsidR="00300CA1">
        <w:rPr>
          <w:rFonts w:ascii="Times New Roman" w:hAnsi="Times New Roman" w:cs="Times New Roman"/>
          <w:b/>
          <w:bCs/>
          <w:sz w:val="20"/>
          <w:szCs w:val="20"/>
        </w:rPr>
        <w:t>)</w:t>
      </w:r>
      <w:r w:rsidR="00350C90">
        <w:rPr>
          <w:rFonts w:ascii="Times New Roman" w:hAnsi="Times New Roman" w:cs="Times New Roman"/>
          <w:b/>
          <w:bCs/>
          <w:sz w:val="20"/>
          <w:szCs w:val="20"/>
        </w:rPr>
        <w:t xml:space="preserve"> a light coating of acrylic applied to the outer surface of the hoof capsule</w:t>
      </w:r>
      <w:r w:rsidRPr="00CD763B">
        <w:rPr>
          <w:rFonts w:ascii="Times New Roman" w:hAnsi="Times New Roman" w:cs="Times New Roman"/>
          <w:b/>
          <w:bCs/>
          <w:sz w:val="20"/>
          <w:szCs w:val="20"/>
        </w:rPr>
        <w:t xml:space="preserve"> </w:t>
      </w:r>
      <w:r w:rsidR="00300CA1">
        <w:rPr>
          <w:rFonts w:ascii="Times New Roman" w:hAnsi="Times New Roman" w:cs="Times New Roman"/>
          <w:b/>
          <w:bCs/>
          <w:sz w:val="20"/>
          <w:szCs w:val="20"/>
        </w:rPr>
        <w:t>(</w:t>
      </w:r>
      <w:r w:rsidRPr="00CD763B">
        <w:rPr>
          <w:rFonts w:ascii="Times New Roman" w:hAnsi="Times New Roman" w:cs="Times New Roman"/>
          <w:b/>
          <w:bCs/>
          <w:sz w:val="20"/>
          <w:szCs w:val="20"/>
        </w:rPr>
        <w:t>C</w:t>
      </w:r>
      <w:r w:rsidR="00300CA1">
        <w:rPr>
          <w:rFonts w:ascii="Times New Roman" w:hAnsi="Times New Roman" w:cs="Times New Roman"/>
          <w:b/>
          <w:bCs/>
          <w:sz w:val="20"/>
          <w:szCs w:val="20"/>
        </w:rPr>
        <w:t>)</w:t>
      </w:r>
      <w:r w:rsidR="00350C90">
        <w:rPr>
          <w:rFonts w:ascii="Times New Roman" w:hAnsi="Times New Roman" w:cs="Times New Roman"/>
          <w:b/>
          <w:bCs/>
          <w:sz w:val="20"/>
          <w:szCs w:val="20"/>
        </w:rPr>
        <w:t xml:space="preserve"> c</w:t>
      </w:r>
      <w:r w:rsidRPr="00CD763B">
        <w:rPr>
          <w:rFonts w:ascii="Times New Roman" w:hAnsi="Times New Roman" w:cs="Times New Roman"/>
          <w:b/>
          <w:bCs/>
          <w:sz w:val="20"/>
          <w:szCs w:val="20"/>
        </w:rPr>
        <w:t>ast is started at the heel and continued around the perimeter of foot</w:t>
      </w:r>
      <w:r w:rsidR="00350C90">
        <w:rPr>
          <w:rFonts w:ascii="Times New Roman" w:hAnsi="Times New Roman" w:cs="Times New Roman"/>
          <w:b/>
          <w:bCs/>
          <w:sz w:val="20"/>
          <w:szCs w:val="20"/>
        </w:rPr>
        <w:t xml:space="preserve"> </w:t>
      </w:r>
      <w:r>
        <w:rPr>
          <w:rFonts w:ascii="Times New Roman" w:hAnsi="Times New Roman" w:cs="Times New Roman"/>
          <w:b/>
          <w:bCs/>
          <w:sz w:val="20"/>
          <w:szCs w:val="20"/>
        </w:rPr>
        <w:t>(note how the acrylic permeates the casting tape)</w:t>
      </w:r>
      <w:r w:rsidRPr="00CD763B">
        <w:rPr>
          <w:rFonts w:ascii="Times New Roman" w:hAnsi="Times New Roman" w:cs="Times New Roman"/>
          <w:b/>
          <w:bCs/>
          <w:sz w:val="20"/>
          <w:szCs w:val="20"/>
        </w:rPr>
        <w:t xml:space="preserve">. </w:t>
      </w:r>
    </w:p>
    <w:p w14:paraId="70768461" w14:textId="4B4E59AC" w:rsidR="00AE462F" w:rsidRDefault="009B6551" w:rsidP="006040AD">
      <w:pPr>
        <w:tabs>
          <w:tab w:val="left" w:pos="2160"/>
        </w:tabs>
        <w:spacing w:line="276" w:lineRule="auto"/>
        <w:rPr>
          <w:rFonts w:ascii="Times New Roman" w:hAnsi="Times New Roman" w:cs="Times New Roman"/>
          <w:b/>
          <w:bCs/>
          <w:sz w:val="20"/>
          <w:szCs w:val="20"/>
        </w:rPr>
      </w:pPr>
      <w:r>
        <w:rPr>
          <w:rFonts w:ascii="Arial" w:hAnsi="Arial" w:cs="Arial"/>
          <w:noProof/>
          <w:sz w:val="24"/>
          <w:szCs w:val="24"/>
        </w:rPr>
        <w:lastRenderedPageBreak/>
        <mc:AlternateContent>
          <mc:Choice Requires="wps">
            <w:drawing>
              <wp:anchor distT="0" distB="0" distL="114300" distR="114300" simplePos="0" relativeHeight="251704320" behindDoc="0" locked="0" layoutInCell="1" allowOverlap="1" wp14:anchorId="17D2FFF7" wp14:editId="08C4351D">
                <wp:simplePos x="0" y="0"/>
                <wp:positionH relativeFrom="column">
                  <wp:posOffset>5505450</wp:posOffset>
                </wp:positionH>
                <wp:positionV relativeFrom="paragraph">
                  <wp:posOffset>146050</wp:posOffset>
                </wp:positionV>
                <wp:extent cx="323850" cy="1130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3850" cy="1130300"/>
                        </a:xfrm>
                        <a:prstGeom prst="rect">
                          <a:avLst/>
                        </a:prstGeom>
                        <a:noFill/>
                        <a:ln w="6350">
                          <a:noFill/>
                        </a:ln>
                      </wps:spPr>
                      <wps:txbx>
                        <w:txbxContent>
                          <w:p w14:paraId="63316D21" w14:textId="4223A785"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FFF7" id="Text Box 19" o:spid="_x0000_s1033" type="#_x0000_t202" style="position:absolute;margin-left:433.5pt;margin-top:11.5pt;width:25.5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" filled="f" stroked="f" strokeweight=".5pt">
                <v:textbox>
                  <w:txbxContent>
                    <w:p w14:paraId="63316D21" w14:textId="4223A785"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341108E6" wp14:editId="0C8F2F95">
                <wp:simplePos x="0" y="0"/>
                <wp:positionH relativeFrom="column">
                  <wp:posOffset>2857500</wp:posOffset>
                </wp:positionH>
                <wp:positionV relativeFrom="paragraph">
                  <wp:posOffset>6350</wp:posOffset>
                </wp:positionV>
                <wp:extent cx="441325" cy="11176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12EAE845" w14:textId="2A25F789"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08E6" id="Text Box 18" o:spid="_x0000_s1034" type="#_x0000_t202" style="position:absolute;margin-left:225pt;margin-top:.5pt;width:34.75pt;height: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" filled="f" stroked="f" strokeweight=".5pt">
                <v:textbox>
                  <w:txbxContent>
                    <w:p w14:paraId="12EAE845" w14:textId="2A25F789" w:rsidR="009B6551" w:rsidRPr="009B6551" w:rsidRDefault="009B6551" w:rsidP="009B6551">
                      <w:pPr>
                        <w:rPr>
                          <w:rFonts w:ascii="Arial" w:hAnsi="Arial" w:cs="Arial"/>
                          <w:b/>
                          <w:bCs/>
                          <w:color w:val="FF0000"/>
                          <w:sz w:val="28"/>
                          <w:szCs w:val="28"/>
                        </w:rPr>
                      </w:pPr>
                      <w:r>
                        <w:rPr>
                          <w:rFonts w:ascii="Arial" w:hAnsi="Arial" w:cs="Arial"/>
                          <w:b/>
                          <w:bCs/>
                          <w:color w:val="FF0000"/>
                          <w:sz w:val="28"/>
                          <w:szCs w:val="28"/>
                        </w:rPr>
                        <w:t>C</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3A91D4ED" wp14:editId="07A261A4">
                <wp:simplePos x="0" y="0"/>
                <wp:positionH relativeFrom="column">
                  <wp:posOffset>1295400</wp:posOffset>
                </wp:positionH>
                <wp:positionV relativeFrom="paragraph">
                  <wp:posOffset>6350</wp:posOffset>
                </wp:positionV>
                <wp:extent cx="441325" cy="11176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3350B46C" w14:textId="2D4A8720" w:rsidR="009B6551" w:rsidRPr="009B6551" w:rsidRDefault="00300CA1" w:rsidP="009B6551">
                            <w:pPr>
                              <w:rPr>
                                <w:rFonts w:ascii="Arial" w:hAnsi="Arial" w:cs="Arial"/>
                                <w:b/>
                                <w:bCs/>
                                <w:color w:val="FF0000"/>
                                <w:sz w:val="28"/>
                                <w:szCs w:val="28"/>
                              </w:rPr>
                            </w:pPr>
                            <w:r>
                              <w:rPr>
                                <w:rFonts w:ascii="Arial" w:hAnsi="Arial" w:cs="Arial"/>
                                <w:b/>
                                <w:bCs/>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D4ED" id="Text Box 17" o:spid="_x0000_s1035" type="#_x0000_t202" style="position:absolute;margin-left:102pt;margin-top:.5pt;width:34.75pt;height: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" filled="f" stroked="f" strokeweight=".5pt">
                <v:textbox>
                  <w:txbxContent>
                    <w:p w14:paraId="3350B46C" w14:textId="2D4A8720" w:rsidR="009B6551" w:rsidRPr="009B6551" w:rsidRDefault="00300CA1" w:rsidP="009B6551">
                      <w:pPr>
                        <w:rPr>
                          <w:rFonts w:ascii="Arial" w:hAnsi="Arial" w:cs="Arial"/>
                          <w:b/>
                          <w:bCs/>
                          <w:color w:val="FF0000"/>
                          <w:sz w:val="28"/>
                          <w:szCs w:val="28"/>
                        </w:rPr>
                      </w:pPr>
                      <w:r>
                        <w:rPr>
                          <w:rFonts w:ascii="Arial" w:hAnsi="Arial" w:cs="Arial"/>
                          <w:b/>
                          <w:bCs/>
                          <w:color w:val="FF0000"/>
                          <w:sz w:val="28"/>
                          <w:szCs w:val="28"/>
                        </w:rPr>
                        <w:t>B</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4064C7D3" wp14:editId="7552D1CD">
                <wp:simplePos x="0" y="0"/>
                <wp:positionH relativeFrom="column">
                  <wp:posOffset>0</wp:posOffset>
                </wp:positionH>
                <wp:positionV relativeFrom="paragraph">
                  <wp:posOffset>0</wp:posOffset>
                </wp:positionV>
                <wp:extent cx="441325" cy="11176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1BDA9CD3" w14:textId="77777777" w:rsidR="009B6551" w:rsidRPr="009B6551" w:rsidRDefault="009B6551" w:rsidP="009B6551">
                            <w:pPr>
                              <w:rPr>
                                <w:rFonts w:ascii="Arial" w:hAnsi="Arial" w:cs="Arial"/>
                                <w:b/>
                                <w:bCs/>
                                <w:color w:val="FF0000"/>
                                <w:sz w:val="28"/>
                                <w:szCs w:val="28"/>
                              </w:rPr>
                            </w:pPr>
                            <w:r w:rsidRPr="009B6551">
                              <w:rPr>
                                <w:rFonts w:ascii="Arial" w:hAnsi="Arial" w:cs="Arial"/>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C7D3" id="Text Box 16" o:spid="_x0000_s1036" type="#_x0000_t202" style="position:absolute;margin-left:0;margin-top:0;width:34.75pt;height: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" filled="f" stroked="f" strokeweight=".5pt">
                <v:textbox>
                  <w:txbxContent>
                    <w:p w14:paraId="1BDA9CD3" w14:textId="77777777" w:rsidR="009B6551" w:rsidRPr="009B6551" w:rsidRDefault="009B6551" w:rsidP="009B6551">
                      <w:pPr>
                        <w:rPr>
                          <w:rFonts w:ascii="Arial" w:hAnsi="Arial" w:cs="Arial"/>
                          <w:b/>
                          <w:bCs/>
                          <w:color w:val="FF0000"/>
                          <w:sz w:val="28"/>
                          <w:szCs w:val="28"/>
                        </w:rPr>
                      </w:pPr>
                      <w:r w:rsidRPr="009B6551">
                        <w:rPr>
                          <w:rFonts w:ascii="Arial" w:hAnsi="Arial" w:cs="Arial"/>
                          <w:b/>
                          <w:bCs/>
                          <w:color w:val="FF0000"/>
                          <w:sz w:val="28"/>
                          <w:szCs w:val="28"/>
                        </w:rPr>
                        <w:t>A</w:t>
                      </w:r>
                    </w:p>
                  </w:txbxContent>
                </v:textbox>
              </v:shape>
            </w:pict>
          </mc:Fallback>
        </mc:AlternateContent>
      </w:r>
      <w:r w:rsidR="00AE462F">
        <w:rPr>
          <w:rFonts w:ascii="Arial" w:hAnsi="Arial" w:cs="Arial"/>
          <w:noProof/>
          <w:sz w:val="24"/>
          <w:szCs w:val="24"/>
        </w:rPr>
        <w:drawing>
          <wp:inline distT="0" distB="0" distL="0" distR="0" wp14:anchorId="4D6C7E37" wp14:editId="7CBCD6F3">
            <wp:extent cx="1295400" cy="1454252"/>
            <wp:effectExtent l="0" t="0" r="0" b="0"/>
            <wp:docPr id="36" name="Picture 36" descr="A picture containing person, groun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 ground, wooden&#10;&#10;Description automatically generated"/>
                    <pic:cNvPicPr/>
                  </pic:nvPicPr>
                  <pic:blipFill rotWithShape="1">
                    <a:blip r:embed="rId13" cstate="print">
                      <a:extLst>
                        <a:ext uri="{28A0092B-C50C-407E-A947-70E740481C1C}">
                          <a14:useLocalDpi xmlns:a14="http://schemas.microsoft.com/office/drawing/2010/main" val="0"/>
                        </a:ext>
                      </a:extLst>
                    </a:blip>
                    <a:srcRect l="20875" t="7122" r="36111" b="28493"/>
                    <a:stretch/>
                  </pic:blipFill>
                  <pic:spPr bwMode="auto">
                    <a:xfrm>
                      <a:off x="0" y="0"/>
                      <a:ext cx="1348294" cy="15136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0"/>
          <w:szCs w:val="20"/>
        </w:rPr>
        <w:drawing>
          <wp:inline distT="0" distB="0" distL="0" distR="0" wp14:anchorId="59B29E71" wp14:editId="6E9AFE9B">
            <wp:extent cx="1562118" cy="1442583"/>
            <wp:effectExtent l="0" t="0" r="0" b="5715"/>
            <wp:docPr id="6" name="Picture 6" descr="A close - 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 up of a glov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12259"/>
                    <a:stretch/>
                  </pic:blipFill>
                  <pic:spPr bwMode="auto">
                    <a:xfrm>
                      <a:off x="0" y="0"/>
                      <a:ext cx="1627315" cy="1502791"/>
                    </a:xfrm>
                    <a:prstGeom prst="rect">
                      <a:avLst/>
                    </a:prstGeom>
                    <a:ln>
                      <a:noFill/>
                    </a:ln>
                    <a:extLst>
                      <a:ext uri="{53640926-AAD7-44D8-BBD7-CCE9431645EC}">
                        <a14:shadowObscured xmlns:a14="http://schemas.microsoft.com/office/drawing/2010/main"/>
                      </a:ext>
                    </a:extLst>
                  </pic:spPr>
                </pic:pic>
              </a:graphicData>
            </a:graphic>
          </wp:inline>
        </w:drawing>
      </w:r>
      <w:r w:rsidR="00AE462F">
        <w:rPr>
          <w:rFonts w:ascii="Times New Roman" w:hAnsi="Times New Roman" w:cs="Times New Roman"/>
          <w:b/>
          <w:bCs/>
          <w:noProof/>
          <w:sz w:val="20"/>
          <w:szCs w:val="20"/>
        </w:rPr>
        <w:drawing>
          <wp:inline distT="0" distB="0" distL="0" distR="0" wp14:anchorId="4D674616" wp14:editId="5C35E299">
            <wp:extent cx="1649995" cy="1447156"/>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5" cstate="print">
                      <a:extLst>
                        <a:ext uri="{28A0092B-C50C-407E-A947-70E740481C1C}">
                          <a14:useLocalDpi xmlns:a14="http://schemas.microsoft.com/office/drawing/2010/main" val="0"/>
                        </a:ext>
                      </a:extLst>
                    </a:blip>
                    <a:srcRect l="21688" r="29599" b="43033"/>
                    <a:stretch/>
                  </pic:blipFill>
                  <pic:spPr bwMode="auto">
                    <a:xfrm>
                      <a:off x="0" y="0"/>
                      <a:ext cx="1740119" cy="1526201"/>
                    </a:xfrm>
                    <a:prstGeom prst="rect">
                      <a:avLst/>
                    </a:prstGeom>
                    <a:ln>
                      <a:noFill/>
                    </a:ln>
                    <a:extLst>
                      <a:ext uri="{53640926-AAD7-44D8-BBD7-CCE9431645EC}">
                        <a14:shadowObscured xmlns:a14="http://schemas.microsoft.com/office/drawing/2010/main"/>
                      </a:ext>
                    </a:extLst>
                  </pic:spPr>
                </pic:pic>
              </a:graphicData>
            </a:graphic>
          </wp:inline>
        </w:drawing>
      </w:r>
      <w:r w:rsidR="00CC3452">
        <w:rPr>
          <w:rFonts w:ascii="Times New Roman" w:hAnsi="Times New Roman" w:cs="Times New Roman"/>
          <w:b/>
          <w:bCs/>
          <w:noProof/>
          <w:sz w:val="20"/>
          <w:szCs w:val="20"/>
        </w:rPr>
        <w:drawing>
          <wp:inline distT="0" distB="0" distL="0" distR="0" wp14:anchorId="0A941584" wp14:editId="45BE891F">
            <wp:extent cx="1346200" cy="1441428"/>
            <wp:effectExtent l="0" t="0" r="6350" b="6985"/>
            <wp:docPr id="33" name="Picture 33" descr="A person's legs on a wood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s legs on a wood surface&#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25535" t="24568" r="45077" b="33476"/>
                    <a:stretch/>
                  </pic:blipFill>
                  <pic:spPr bwMode="auto">
                    <a:xfrm>
                      <a:off x="0" y="0"/>
                      <a:ext cx="1430905" cy="1532125"/>
                    </a:xfrm>
                    <a:prstGeom prst="rect">
                      <a:avLst/>
                    </a:prstGeom>
                    <a:ln>
                      <a:noFill/>
                    </a:ln>
                    <a:extLst>
                      <a:ext uri="{53640926-AAD7-44D8-BBD7-CCE9431645EC}">
                        <a14:shadowObscured xmlns:a14="http://schemas.microsoft.com/office/drawing/2010/main"/>
                      </a:ext>
                    </a:extLst>
                  </pic:spPr>
                </pic:pic>
              </a:graphicData>
            </a:graphic>
          </wp:inline>
        </w:drawing>
      </w:r>
    </w:p>
    <w:p w14:paraId="3176D1A5" w14:textId="0775BF91" w:rsidR="00350C90" w:rsidRDefault="00B742B8" w:rsidP="00350C90">
      <w:pPr>
        <w:tabs>
          <w:tab w:val="left" w:pos="2160"/>
        </w:tabs>
        <w:spacing w:line="276" w:lineRule="auto"/>
        <w:rPr>
          <w:rFonts w:ascii="Times New Roman" w:hAnsi="Times New Roman" w:cs="Times New Roman"/>
          <w:b/>
          <w:bCs/>
          <w:sz w:val="20"/>
          <w:szCs w:val="20"/>
        </w:rPr>
      </w:pPr>
      <w:r>
        <w:rPr>
          <w:rFonts w:ascii="Times New Roman" w:hAnsi="Times New Roman" w:cs="Times New Roman"/>
          <w:b/>
          <w:bCs/>
          <w:sz w:val="20"/>
          <w:szCs w:val="20"/>
        </w:rPr>
        <w:t xml:space="preserve">Figure </w:t>
      </w:r>
      <w:r w:rsidR="009E6057">
        <w:rPr>
          <w:rFonts w:ascii="Times New Roman" w:hAnsi="Times New Roman" w:cs="Times New Roman"/>
          <w:b/>
          <w:bCs/>
          <w:sz w:val="20"/>
          <w:szCs w:val="20"/>
        </w:rPr>
        <w:t>3</w:t>
      </w:r>
      <w:r>
        <w:rPr>
          <w:rFonts w:ascii="Times New Roman" w:hAnsi="Times New Roman" w:cs="Times New Roman"/>
          <w:b/>
          <w:bCs/>
          <w:sz w:val="20"/>
          <w:szCs w:val="20"/>
        </w:rPr>
        <w:t xml:space="preserve">. </w:t>
      </w:r>
      <w:r w:rsidR="009B6551">
        <w:rPr>
          <w:rFonts w:ascii="Times New Roman" w:hAnsi="Times New Roman" w:cs="Times New Roman"/>
          <w:b/>
          <w:bCs/>
          <w:sz w:val="20"/>
          <w:szCs w:val="20"/>
        </w:rPr>
        <w:t>(</w:t>
      </w:r>
      <w:r w:rsidR="007B2C1B">
        <w:rPr>
          <w:rFonts w:ascii="Times New Roman" w:hAnsi="Times New Roman" w:cs="Times New Roman"/>
          <w:b/>
          <w:bCs/>
          <w:sz w:val="20"/>
          <w:szCs w:val="20"/>
        </w:rPr>
        <w:t>A</w:t>
      </w:r>
      <w:r w:rsidR="009B6551">
        <w:rPr>
          <w:rFonts w:ascii="Times New Roman" w:hAnsi="Times New Roman" w:cs="Times New Roman"/>
          <w:b/>
          <w:bCs/>
          <w:sz w:val="20"/>
          <w:szCs w:val="20"/>
        </w:rPr>
        <w:t>)</w:t>
      </w:r>
      <w:r w:rsidR="00350C90" w:rsidRPr="00CD763B">
        <w:rPr>
          <w:rFonts w:ascii="Times New Roman" w:hAnsi="Times New Roman" w:cs="Times New Roman"/>
          <w:b/>
          <w:bCs/>
          <w:sz w:val="20"/>
          <w:szCs w:val="20"/>
        </w:rPr>
        <w:t xml:space="preserve"> cast folded and covering the bearing border of the foot.</w:t>
      </w:r>
      <w:r w:rsidR="009B6551">
        <w:rPr>
          <w:rFonts w:ascii="Times New Roman" w:hAnsi="Times New Roman" w:cs="Times New Roman"/>
          <w:b/>
          <w:bCs/>
          <w:sz w:val="20"/>
          <w:szCs w:val="20"/>
        </w:rPr>
        <w:t xml:space="preserve"> (B) cast folded back and forth to increase thickness.</w:t>
      </w:r>
      <w:r w:rsidR="00350C90" w:rsidRPr="00CD763B">
        <w:rPr>
          <w:rFonts w:ascii="Times New Roman" w:hAnsi="Times New Roman" w:cs="Times New Roman"/>
          <w:b/>
          <w:bCs/>
          <w:sz w:val="20"/>
          <w:szCs w:val="20"/>
        </w:rPr>
        <w:t xml:space="preserve"> Sponge used to wet cast when in place (</w:t>
      </w:r>
      <w:r w:rsidR="009B6551">
        <w:rPr>
          <w:rFonts w:ascii="Times New Roman" w:hAnsi="Times New Roman" w:cs="Times New Roman"/>
          <w:b/>
          <w:bCs/>
          <w:sz w:val="20"/>
          <w:szCs w:val="20"/>
        </w:rPr>
        <w:t>C</w:t>
      </w:r>
      <w:r w:rsidR="00350C90" w:rsidRPr="00CD763B">
        <w:rPr>
          <w:rFonts w:ascii="Times New Roman" w:hAnsi="Times New Roman" w:cs="Times New Roman"/>
          <w:b/>
          <w:bCs/>
          <w:sz w:val="20"/>
          <w:szCs w:val="20"/>
        </w:rPr>
        <w:t xml:space="preserve">) and </w:t>
      </w:r>
      <w:r w:rsidR="009B6551">
        <w:rPr>
          <w:rFonts w:ascii="Times New Roman" w:hAnsi="Times New Roman" w:cs="Times New Roman"/>
          <w:b/>
          <w:bCs/>
          <w:sz w:val="20"/>
          <w:szCs w:val="20"/>
        </w:rPr>
        <w:t>(D)</w:t>
      </w:r>
      <w:r w:rsidR="00350C90" w:rsidRPr="00CD763B">
        <w:rPr>
          <w:rFonts w:ascii="Times New Roman" w:hAnsi="Times New Roman" w:cs="Times New Roman"/>
          <w:b/>
          <w:bCs/>
          <w:sz w:val="20"/>
          <w:szCs w:val="20"/>
        </w:rPr>
        <w:t xml:space="preserve"> shows foot covered with plastic wrap.</w:t>
      </w:r>
    </w:p>
    <w:p w14:paraId="34B9C953" w14:textId="7F09FED5" w:rsidR="00AD0A3F" w:rsidRDefault="00300CA1" w:rsidP="00350C90">
      <w:pPr>
        <w:tabs>
          <w:tab w:val="left" w:pos="2160"/>
        </w:tabs>
        <w:spacing w:line="276" w:lineRule="auto"/>
        <w:rPr>
          <w:rFonts w:ascii="Times New Roman" w:hAnsi="Times New Roman" w:cs="Times New Roman"/>
          <w:b/>
          <w:bCs/>
          <w:sz w:val="20"/>
          <w:szCs w:val="20"/>
        </w:rPr>
      </w:pPr>
      <w:r>
        <w:rPr>
          <w:rFonts w:ascii="Arial" w:hAnsi="Arial" w:cs="Arial"/>
          <w:noProof/>
          <w:sz w:val="24"/>
          <w:szCs w:val="24"/>
        </w:rPr>
        <mc:AlternateContent>
          <mc:Choice Requires="wps">
            <w:drawing>
              <wp:anchor distT="0" distB="0" distL="114300" distR="114300" simplePos="0" relativeHeight="251710464" behindDoc="0" locked="0" layoutInCell="1" allowOverlap="1" wp14:anchorId="3D82249E" wp14:editId="44C3A953">
                <wp:simplePos x="0" y="0"/>
                <wp:positionH relativeFrom="column">
                  <wp:posOffset>4006850</wp:posOffset>
                </wp:positionH>
                <wp:positionV relativeFrom="paragraph">
                  <wp:posOffset>0</wp:posOffset>
                </wp:positionV>
                <wp:extent cx="441325" cy="11176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2A01C460" w14:textId="3C3E3C37"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249E" id="Text Box 22" o:spid="_x0000_s1037" type="#_x0000_t202" style="position:absolute;margin-left:315.5pt;margin-top:0;width:34.75pt;height: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" filled="f" stroked="f" strokeweight=".5pt">
                <v:textbox>
                  <w:txbxContent>
                    <w:p w14:paraId="2A01C460" w14:textId="3C3E3C37"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C</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0FEAC335" wp14:editId="3C4F8B8A">
                <wp:simplePos x="0" y="0"/>
                <wp:positionH relativeFrom="column">
                  <wp:posOffset>2038350</wp:posOffset>
                </wp:positionH>
                <wp:positionV relativeFrom="paragraph">
                  <wp:posOffset>19050</wp:posOffset>
                </wp:positionV>
                <wp:extent cx="441325" cy="11176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64D6BF2F" w14:textId="13B9BFDF"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C335" id="Text Box 21" o:spid="_x0000_s1038" type="#_x0000_t202" style="position:absolute;margin-left:160.5pt;margin-top:1.5pt;width:34.75pt;height: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" filled="f" stroked="f" strokeweight=".5pt">
                <v:textbox>
                  <w:txbxContent>
                    <w:p w14:paraId="64D6BF2F" w14:textId="13B9BFDF"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B</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2CF14A55" wp14:editId="3FBD6084">
                <wp:simplePos x="0" y="0"/>
                <wp:positionH relativeFrom="column">
                  <wp:posOffset>0</wp:posOffset>
                </wp:positionH>
                <wp:positionV relativeFrom="paragraph">
                  <wp:posOffset>19050</wp:posOffset>
                </wp:positionV>
                <wp:extent cx="441325" cy="11176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441325" cy="1117600"/>
                        </a:xfrm>
                        <a:prstGeom prst="rect">
                          <a:avLst/>
                        </a:prstGeom>
                        <a:noFill/>
                        <a:ln w="6350">
                          <a:noFill/>
                        </a:ln>
                      </wps:spPr>
                      <wps:txbx>
                        <w:txbxContent>
                          <w:p w14:paraId="1F2EA05B" w14:textId="77777777" w:rsidR="00300CA1" w:rsidRPr="009B6551" w:rsidRDefault="00300CA1" w:rsidP="00300CA1">
                            <w:pPr>
                              <w:rPr>
                                <w:rFonts w:ascii="Arial" w:hAnsi="Arial" w:cs="Arial"/>
                                <w:b/>
                                <w:bCs/>
                                <w:color w:val="FF0000"/>
                                <w:sz w:val="28"/>
                                <w:szCs w:val="28"/>
                              </w:rPr>
                            </w:pPr>
                            <w:r w:rsidRPr="009B6551">
                              <w:rPr>
                                <w:rFonts w:ascii="Arial" w:hAnsi="Arial" w:cs="Arial"/>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4A55" id="Text Box 20" o:spid="_x0000_s1039" type="#_x0000_t202" style="position:absolute;margin-left:0;margin-top:1.5pt;width:34.75pt;height: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" filled="f" stroked="f" strokeweight=".5pt">
                <v:textbox>
                  <w:txbxContent>
                    <w:p w14:paraId="1F2EA05B" w14:textId="77777777" w:rsidR="00300CA1" w:rsidRPr="009B6551" w:rsidRDefault="00300CA1" w:rsidP="00300CA1">
                      <w:pPr>
                        <w:rPr>
                          <w:rFonts w:ascii="Arial" w:hAnsi="Arial" w:cs="Arial"/>
                          <w:b/>
                          <w:bCs/>
                          <w:color w:val="FF0000"/>
                          <w:sz w:val="28"/>
                          <w:szCs w:val="28"/>
                        </w:rPr>
                      </w:pPr>
                      <w:r w:rsidRPr="009B6551">
                        <w:rPr>
                          <w:rFonts w:ascii="Arial" w:hAnsi="Arial" w:cs="Arial"/>
                          <w:b/>
                          <w:bCs/>
                          <w:color w:val="FF0000"/>
                          <w:sz w:val="28"/>
                          <w:szCs w:val="28"/>
                        </w:rPr>
                        <w:t>A</w:t>
                      </w:r>
                    </w:p>
                  </w:txbxContent>
                </v:textbox>
              </v:shape>
            </w:pict>
          </mc:Fallback>
        </mc:AlternateContent>
      </w:r>
      <w:r w:rsidR="00AD0A3F">
        <w:rPr>
          <w:rFonts w:ascii="Times New Roman" w:hAnsi="Times New Roman" w:cs="Times New Roman"/>
          <w:b/>
          <w:bCs/>
          <w:noProof/>
          <w:sz w:val="20"/>
          <w:szCs w:val="20"/>
        </w:rPr>
        <w:drawing>
          <wp:inline distT="0" distB="0" distL="0" distR="0" wp14:anchorId="50D9EE1C" wp14:editId="372599E3">
            <wp:extent cx="2036774" cy="1973580"/>
            <wp:effectExtent l="0" t="0" r="1905" b="7620"/>
            <wp:docPr id="2" name="Picture 2" descr="A picture containing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footwear&#10;&#10;Description automatically generated"/>
                    <pic:cNvPicPr/>
                  </pic:nvPicPr>
                  <pic:blipFill rotWithShape="1">
                    <a:blip r:embed="rId17" cstate="print">
                      <a:extLst>
                        <a:ext uri="{28A0092B-C50C-407E-A947-70E740481C1C}">
                          <a14:useLocalDpi xmlns:a14="http://schemas.microsoft.com/office/drawing/2010/main" val="0"/>
                        </a:ext>
                      </a:extLst>
                    </a:blip>
                    <a:srcRect l="29274" r="25961" b="43938"/>
                    <a:stretch/>
                  </pic:blipFill>
                  <pic:spPr bwMode="auto">
                    <a:xfrm>
                      <a:off x="0" y="0"/>
                      <a:ext cx="2051971" cy="1988306"/>
                    </a:xfrm>
                    <a:prstGeom prst="rect">
                      <a:avLst/>
                    </a:prstGeom>
                    <a:ln>
                      <a:noFill/>
                    </a:ln>
                    <a:extLst>
                      <a:ext uri="{53640926-AAD7-44D8-BBD7-CCE9431645EC}">
                        <a14:shadowObscured xmlns:a14="http://schemas.microsoft.com/office/drawing/2010/main"/>
                      </a:ext>
                    </a:extLst>
                  </pic:spPr>
                </pic:pic>
              </a:graphicData>
            </a:graphic>
          </wp:inline>
        </w:drawing>
      </w:r>
      <w:r w:rsidR="00AD0A3F">
        <w:rPr>
          <w:rFonts w:ascii="Times New Roman" w:hAnsi="Times New Roman" w:cs="Times New Roman"/>
          <w:b/>
          <w:bCs/>
          <w:noProof/>
          <w:sz w:val="20"/>
          <w:szCs w:val="20"/>
        </w:rPr>
        <w:drawing>
          <wp:inline distT="0" distB="0" distL="0" distR="0" wp14:anchorId="777E87E6" wp14:editId="2CF9B17B">
            <wp:extent cx="1968500" cy="1984106"/>
            <wp:effectExtent l="0" t="0" r="0" b="0"/>
            <wp:docPr id="3" name="Picture 3" descr="A picture containing person, ground,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ground, person, outdoor&#10;&#10;Description automatically generated"/>
                    <pic:cNvPicPr/>
                  </pic:nvPicPr>
                  <pic:blipFill rotWithShape="1">
                    <a:blip r:embed="rId18" cstate="print">
                      <a:extLst>
                        <a:ext uri="{28A0092B-C50C-407E-A947-70E740481C1C}">
                          <a14:useLocalDpi xmlns:a14="http://schemas.microsoft.com/office/drawing/2010/main" val="0"/>
                        </a:ext>
                      </a:extLst>
                    </a:blip>
                    <a:srcRect l="37372" t="26262" r="24893" b="18415"/>
                    <a:stretch/>
                  </pic:blipFill>
                  <pic:spPr bwMode="auto">
                    <a:xfrm>
                      <a:off x="0" y="0"/>
                      <a:ext cx="2004727" cy="2020620"/>
                    </a:xfrm>
                    <a:prstGeom prst="rect">
                      <a:avLst/>
                    </a:prstGeom>
                    <a:ln>
                      <a:noFill/>
                    </a:ln>
                    <a:extLst>
                      <a:ext uri="{53640926-AAD7-44D8-BBD7-CCE9431645EC}">
                        <a14:shadowObscured xmlns:a14="http://schemas.microsoft.com/office/drawing/2010/main"/>
                      </a:ext>
                    </a:extLst>
                  </pic:spPr>
                </pic:pic>
              </a:graphicData>
            </a:graphic>
          </wp:inline>
        </w:drawing>
      </w:r>
      <w:r w:rsidR="00AD0A3F">
        <w:rPr>
          <w:rFonts w:ascii="Times New Roman" w:hAnsi="Times New Roman" w:cs="Times New Roman"/>
          <w:b/>
          <w:bCs/>
          <w:noProof/>
          <w:sz w:val="20"/>
          <w:szCs w:val="20"/>
        </w:rPr>
        <w:drawing>
          <wp:inline distT="0" distB="0" distL="0" distR="0" wp14:anchorId="16E7005B" wp14:editId="3C6A7C70">
            <wp:extent cx="1866900" cy="1991797"/>
            <wp:effectExtent l="0" t="0" r="0" b="889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19" cstate="print">
                      <a:extLst>
                        <a:ext uri="{28A0092B-C50C-407E-A947-70E740481C1C}">
                          <a14:useLocalDpi xmlns:a14="http://schemas.microsoft.com/office/drawing/2010/main" val="0"/>
                        </a:ext>
                      </a:extLst>
                    </a:blip>
                    <a:srcRect l="28846" t="20513" r="40812" b="36324"/>
                    <a:stretch/>
                  </pic:blipFill>
                  <pic:spPr bwMode="auto">
                    <a:xfrm>
                      <a:off x="0" y="0"/>
                      <a:ext cx="1885269" cy="2011395"/>
                    </a:xfrm>
                    <a:prstGeom prst="rect">
                      <a:avLst/>
                    </a:prstGeom>
                    <a:ln>
                      <a:noFill/>
                    </a:ln>
                    <a:extLst>
                      <a:ext uri="{53640926-AAD7-44D8-BBD7-CCE9431645EC}">
                        <a14:shadowObscured xmlns:a14="http://schemas.microsoft.com/office/drawing/2010/main"/>
                      </a:ext>
                    </a:extLst>
                  </pic:spPr>
                </pic:pic>
              </a:graphicData>
            </a:graphic>
          </wp:inline>
        </w:drawing>
      </w:r>
    </w:p>
    <w:p w14:paraId="7A770A6D" w14:textId="79D15644" w:rsidR="009E6057" w:rsidRDefault="009E6057" w:rsidP="00640F2E">
      <w:pPr>
        <w:tabs>
          <w:tab w:val="left" w:pos="2160"/>
        </w:tabs>
        <w:spacing w:after="0" w:line="276" w:lineRule="auto"/>
        <w:rPr>
          <w:rFonts w:ascii="Times New Roman" w:hAnsi="Times New Roman" w:cs="Times New Roman"/>
          <w:b/>
          <w:bCs/>
          <w:noProof/>
          <w:sz w:val="20"/>
          <w:szCs w:val="20"/>
        </w:rPr>
      </w:pPr>
      <w:r>
        <w:rPr>
          <w:rFonts w:ascii="Times New Roman" w:hAnsi="Times New Roman" w:cs="Times New Roman"/>
          <w:b/>
          <w:bCs/>
          <w:noProof/>
          <w:sz w:val="20"/>
          <w:szCs w:val="20"/>
        </w:rPr>
        <w:t xml:space="preserve">Figure 4. Cast is scored using the edge of a rasp (A) Scores are cut through using a hoof knife                                                                                                                 </w:t>
      </w:r>
      <w:r w:rsidR="007B2C1B">
        <w:rPr>
          <w:rFonts w:ascii="Times New Roman" w:hAnsi="Times New Roman" w:cs="Times New Roman"/>
          <w:b/>
          <w:bCs/>
          <w:noProof/>
          <w:sz w:val="20"/>
          <w:szCs w:val="20"/>
        </w:rPr>
        <w:t xml:space="preserve">   </w:t>
      </w:r>
      <w:r>
        <w:rPr>
          <w:rFonts w:ascii="Times New Roman" w:hAnsi="Times New Roman" w:cs="Times New Roman"/>
          <w:b/>
          <w:bCs/>
          <w:noProof/>
          <w:sz w:val="20"/>
          <w:szCs w:val="20"/>
        </w:rPr>
        <w:t>(B) and frog/bulb section of cast is removed. Cut edges of cast smoothed up and blended into heel bulbs with a rasp (</w:t>
      </w:r>
      <w:r w:rsidR="007B2C1B">
        <w:rPr>
          <w:rFonts w:ascii="Times New Roman" w:hAnsi="Times New Roman" w:cs="Times New Roman"/>
          <w:b/>
          <w:bCs/>
          <w:noProof/>
          <w:sz w:val="20"/>
          <w:szCs w:val="20"/>
        </w:rPr>
        <w:t>C</w:t>
      </w:r>
      <w:r>
        <w:rPr>
          <w:rFonts w:ascii="Times New Roman" w:hAnsi="Times New Roman" w:cs="Times New Roman"/>
          <w:b/>
          <w:bCs/>
          <w:noProof/>
          <w:sz w:val="20"/>
          <w:szCs w:val="20"/>
        </w:rPr>
        <w:t>).</w:t>
      </w:r>
    </w:p>
    <w:p w14:paraId="4A75BFE4" w14:textId="6C8B89A6" w:rsidR="009E6057" w:rsidRDefault="00300CA1" w:rsidP="009E6057">
      <w:pPr>
        <w:tabs>
          <w:tab w:val="left" w:pos="2160"/>
        </w:tabs>
        <w:spacing w:line="360" w:lineRule="auto"/>
        <w:rPr>
          <w:rFonts w:ascii="Times New Roman" w:hAnsi="Times New Roman" w:cs="Times New Roman"/>
          <w:sz w:val="20"/>
          <w:szCs w:val="20"/>
        </w:rPr>
      </w:pPr>
      <w:r>
        <w:rPr>
          <w:rFonts w:ascii="Arial" w:hAnsi="Arial" w:cs="Arial"/>
          <w:noProof/>
          <w:sz w:val="24"/>
          <w:szCs w:val="24"/>
        </w:rPr>
        <mc:AlternateContent>
          <mc:Choice Requires="wps">
            <w:drawing>
              <wp:anchor distT="0" distB="0" distL="114300" distR="114300" simplePos="0" relativeHeight="251712512" behindDoc="0" locked="0" layoutInCell="1" allowOverlap="1" wp14:anchorId="4E263B29" wp14:editId="4A603F38">
                <wp:simplePos x="0" y="0"/>
                <wp:positionH relativeFrom="margin">
                  <wp:posOffset>12700</wp:posOffset>
                </wp:positionH>
                <wp:positionV relativeFrom="paragraph">
                  <wp:posOffset>1492250</wp:posOffset>
                </wp:positionV>
                <wp:extent cx="342900" cy="438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2900" cy="438150"/>
                        </a:xfrm>
                        <a:prstGeom prst="rect">
                          <a:avLst/>
                        </a:prstGeom>
                        <a:noFill/>
                        <a:ln w="6350">
                          <a:noFill/>
                        </a:ln>
                      </wps:spPr>
                      <wps:txbx>
                        <w:txbxContent>
                          <w:p w14:paraId="5DE6B9F4" w14:textId="77777777" w:rsidR="00300CA1" w:rsidRPr="009B6551" w:rsidRDefault="00300CA1" w:rsidP="00300CA1">
                            <w:pPr>
                              <w:rPr>
                                <w:rFonts w:ascii="Arial" w:hAnsi="Arial" w:cs="Arial"/>
                                <w:b/>
                                <w:bCs/>
                                <w:color w:val="FF0000"/>
                                <w:sz w:val="28"/>
                                <w:szCs w:val="28"/>
                              </w:rPr>
                            </w:pPr>
                            <w:r w:rsidRPr="009B6551">
                              <w:rPr>
                                <w:rFonts w:ascii="Arial" w:hAnsi="Arial" w:cs="Arial"/>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3B29" id="Text Box 23" o:spid="_x0000_s1040" type="#_x0000_t202" style="position:absolute;margin-left:1pt;margin-top:117.5pt;width:27pt;height:3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" filled="f" stroked="f" strokeweight=".5pt">
                <v:textbox>
                  <w:txbxContent>
                    <w:p w14:paraId="5DE6B9F4" w14:textId="77777777" w:rsidR="00300CA1" w:rsidRPr="009B6551" w:rsidRDefault="00300CA1" w:rsidP="00300CA1">
                      <w:pPr>
                        <w:rPr>
                          <w:rFonts w:ascii="Arial" w:hAnsi="Arial" w:cs="Arial"/>
                          <w:b/>
                          <w:bCs/>
                          <w:color w:val="FF0000"/>
                          <w:sz w:val="28"/>
                          <w:szCs w:val="28"/>
                        </w:rPr>
                      </w:pPr>
                      <w:r w:rsidRPr="009B6551">
                        <w:rPr>
                          <w:rFonts w:ascii="Arial" w:hAnsi="Arial" w:cs="Arial"/>
                          <w:b/>
                          <w:bCs/>
                          <w:color w:val="FF0000"/>
                          <w:sz w:val="28"/>
                          <w:szCs w:val="28"/>
                        </w:rPr>
                        <w:t>A</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714560" behindDoc="0" locked="0" layoutInCell="1" allowOverlap="1" wp14:anchorId="0D3145B9" wp14:editId="018CD2DD">
                <wp:simplePos x="0" y="0"/>
                <wp:positionH relativeFrom="column">
                  <wp:posOffset>3549650</wp:posOffset>
                </wp:positionH>
                <wp:positionV relativeFrom="paragraph">
                  <wp:posOffset>184150</wp:posOffset>
                </wp:positionV>
                <wp:extent cx="685800" cy="666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5800" cy="666750"/>
                        </a:xfrm>
                        <a:prstGeom prst="rect">
                          <a:avLst/>
                        </a:prstGeom>
                        <a:noFill/>
                        <a:ln w="6350">
                          <a:noFill/>
                        </a:ln>
                      </wps:spPr>
                      <wps:txbx>
                        <w:txbxContent>
                          <w:p w14:paraId="21CCC77C" w14:textId="71EAB126"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45B9" id="Text Box 25" o:spid="_x0000_s1041" type="#_x0000_t202" style="position:absolute;margin-left:279.5pt;margin-top:14.5pt;width:5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" filled="f" stroked="f" strokeweight=".5pt">
                <v:textbox>
                  <w:txbxContent>
                    <w:p w14:paraId="21CCC77C" w14:textId="71EAB126"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B</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6608" behindDoc="0" locked="0" layoutInCell="1" allowOverlap="1" wp14:anchorId="424DEE8A" wp14:editId="245A80B7">
                <wp:simplePos x="0" y="0"/>
                <wp:positionH relativeFrom="column">
                  <wp:posOffset>5295900</wp:posOffset>
                </wp:positionH>
                <wp:positionV relativeFrom="paragraph">
                  <wp:posOffset>88900</wp:posOffset>
                </wp:positionV>
                <wp:extent cx="603250" cy="1028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03250" cy="1028700"/>
                        </a:xfrm>
                        <a:prstGeom prst="rect">
                          <a:avLst/>
                        </a:prstGeom>
                        <a:noFill/>
                        <a:ln w="6350">
                          <a:noFill/>
                        </a:ln>
                      </wps:spPr>
                      <wps:txbx>
                        <w:txbxContent>
                          <w:p w14:paraId="38C440B2" w14:textId="2428A069"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EE8A" id="Text Box 26" o:spid="_x0000_s1042" type="#_x0000_t202" style="position:absolute;margin-left:417pt;margin-top:7pt;width:47.5pt;height: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" filled="f" stroked="f" strokeweight=".5pt">
                <v:textbox>
                  <w:txbxContent>
                    <w:p w14:paraId="38C440B2" w14:textId="2428A069" w:rsidR="00300CA1" w:rsidRPr="009B6551" w:rsidRDefault="00300CA1" w:rsidP="00300CA1">
                      <w:pPr>
                        <w:rPr>
                          <w:rFonts w:ascii="Arial" w:hAnsi="Arial" w:cs="Arial"/>
                          <w:b/>
                          <w:bCs/>
                          <w:color w:val="FF0000"/>
                          <w:sz w:val="28"/>
                          <w:szCs w:val="28"/>
                        </w:rPr>
                      </w:pPr>
                      <w:r>
                        <w:rPr>
                          <w:rFonts w:ascii="Arial" w:hAnsi="Arial" w:cs="Arial"/>
                          <w:b/>
                          <w:bCs/>
                          <w:color w:val="FF0000"/>
                          <w:sz w:val="28"/>
                          <w:szCs w:val="28"/>
                        </w:rPr>
                        <w:t>C</w:t>
                      </w:r>
                    </w:p>
                  </w:txbxContent>
                </v:textbox>
              </v:shape>
            </w:pict>
          </mc:Fallback>
        </mc:AlternateContent>
      </w:r>
      <w:r w:rsidR="009E6057">
        <w:rPr>
          <w:rFonts w:ascii="Arial" w:hAnsi="Arial" w:cs="Arial"/>
          <w:noProof/>
          <w:sz w:val="24"/>
          <w:szCs w:val="24"/>
        </w:rPr>
        <w:drawing>
          <wp:inline distT="0" distB="0" distL="0" distR="0" wp14:anchorId="67FA7028" wp14:editId="0DADA2C0">
            <wp:extent cx="2288049" cy="1917700"/>
            <wp:effectExtent l="0" t="0" r="0" b="6350"/>
            <wp:docPr id="5" name="Picture 5" descr="A picture containing building, person, fron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person, front, sitting&#10;&#10;Description automatically generated"/>
                    <pic:cNvPicPr/>
                  </pic:nvPicPr>
                  <pic:blipFill rotWithShape="1">
                    <a:blip r:embed="rId20" cstate="print">
                      <a:extLst>
                        <a:ext uri="{28A0092B-C50C-407E-A947-70E740481C1C}">
                          <a14:useLocalDpi xmlns:a14="http://schemas.microsoft.com/office/drawing/2010/main" val="0"/>
                        </a:ext>
                      </a:extLst>
                    </a:blip>
                    <a:srcRect l="19872" t="17807" r="31945" b="28347"/>
                    <a:stretch/>
                  </pic:blipFill>
                  <pic:spPr bwMode="auto">
                    <a:xfrm>
                      <a:off x="0" y="0"/>
                      <a:ext cx="2293992" cy="1922681"/>
                    </a:xfrm>
                    <a:prstGeom prst="rect">
                      <a:avLst/>
                    </a:prstGeom>
                    <a:ln>
                      <a:noFill/>
                    </a:ln>
                    <a:extLst>
                      <a:ext uri="{53640926-AAD7-44D8-BBD7-CCE9431645EC}">
                        <a14:shadowObscured xmlns:a14="http://schemas.microsoft.com/office/drawing/2010/main"/>
                      </a:ext>
                    </a:extLst>
                  </pic:spPr>
                </pic:pic>
              </a:graphicData>
            </a:graphic>
          </wp:inline>
        </w:drawing>
      </w:r>
      <w:r w:rsidR="009E6057">
        <w:rPr>
          <w:rFonts w:ascii="Arial" w:hAnsi="Arial" w:cs="Arial"/>
          <w:noProof/>
          <w:sz w:val="24"/>
          <w:szCs w:val="24"/>
        </w:rPr>
        <w:drawing>
          <wp:inline distT="0" distB="0" distL="0" distR="0" wp14:anchorId="594948A9" wp14:editId="6B755BFA">
            <wp:extent cx="1571075" cy="1902460"/>
            <wp:effectExtent l="0" t="0" r="0" b="2540"/>
            <wp:docPr id="9" name="Picture 9" descr="A picture containing clothing, sitting, ha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othing, sitting, hat, standing&#10;&#10;Description automatically generated"/>
                    <pic:cNvPicPr/>
                  </pic:nvPicPr>
                  <pic:blipFill rotWithShape="1">
                    <a:blip r:embed="rId21" cstate="print">
                      <a:extLst>
                        <a:ext uri="{28A0092B-C50C-407E-A947-70E740481C1C}">
                          <a14:useLocalDpi xmlns:a14="http://schemas.microsoft.com/office/drawing/2010/main" val="0"/>
                        </a:ext>
                      </a:extLst>
                    </a:blip>
                    <a:srcRect l="22329" t="13883" r="30448" b="20806"/>
                    <a:stretch/>
                  </pic:blipFill>
                  <pic:spPr bwMode="auto">
                    <a:xfrm>
                      <a:off x="0" y="0"/>
                      <a:ext cx="1588101" cy="1923077"/>
                    </a:xfrm>
                    <a:prstGeom prst="rect">
                      <a:avLst/>
                    </a:prstGeom>
                    <a:ln>
                      <a:noFill/>
                    </a:ln>
                    <a:extLst>
                      <a:ext uri="{53640926-AAD7-44D8-BBD7-CCE9431645EC}">
                        <a14:shadowObscured xmlns:a14="http://schemas.microsoft.com/office/drawing/2010/main"/>
                      </a:ext>
                    </a:extLst>
                  </pic:spPr>
                </pic:pic>
              </a:graphicData>
            </a:graphic>
          </wp:inline>
        </w:drawing>
      </w:r>
      <w:r w:rsidR="009E6057">
        <w:rPr>
          <w:rFonts w:ascii="Arial" w:hAnsi="Arial" w:cs="Arial"/>
          <w:noProof/>
          <w:sz w:val="24"/>
          <w:szCs w:val="24"/>
        </w:rPr>
        <w:drawing>
          <wp:inline distT="0" distB="0" distL="0" distR="0" wp14:anchorId="105664D5" wp14:editId="5D66FF24">
            <wp:extent cx="1764250" cy="1943100"/>
            <wp:effectExtent l="0" t="0" r="7620" b="0"/>
            <wp:docPr id="14" name="Picture 14"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petting an animal&#10;&#10;Description automatically generated"/>
                    <pic:cNvPicPr/>
                  </pic:nvPicPr>
                  <pic:blipFill rotWithShape="1">
                    <a:blip r:embed="rId22" cstate="print">
                      <a:extLst>
                        <a:ext uri="{28A0092B-C50C-407E-A947-70E740481C1C}">
                          <a14:useLocalDpi xmlns:a14="http://schemas.microsoft.com/office/drawing/2010/main" val="0"/>
                        </a:ext>
                      </a:extLst>
                    </a:blip>
                    <a:srcRect l="16988" t="19750" r="20833" b="8725"/>
                    <a:stretch/>
                  </pic:blipFill>
                  <pic:spPr bwMode="auto">
                    <a:xfrm>
                      <a:off x="0" y="0"/>
                      <a:ext cx="1778525" cy="1958822"/>
                    </a:xfrm>
                    <a:prstGeom prst="rect">
                      <a:avLst/>
                    </a:prstGeom>
                    <a:ln>
                      <a:noFill/>
                    </a:ln>
                    <a:extLst>
                      <a:ext uri="{53640926-AAD7-44D8-BBD7-CCE9431645EC}">
                        <a14:shadowObscured xmlns:a14="http://schemas.microsoft.com/office/drawing/2010/main"/>
                      </a:ext>
                    </a:extLst>
                  </pic:spPr>
                </pic:pic>
              </a:graphicData>
            </a:graphic>
          </wp:inline>
        </w:drawing>
      </w:r>
      <w:r w:rsidR="009E6057">
        <w:rPr>
          <w:rFonts w:ascii="Times New Roman" w:hAnsi="Times New Roman" w:cs="Times New Roman"/>
          <w:sz w:val="20"/>
          <w:szCs w:val="20"/>
        </w:rPr>
        <w:t xml:space="preserve"> </w:t>
      </w:r>
    </w:p>
    <w:p w14:paraId="6DA0BF3C" w14:textId="65EB23AF" w:rsidR="007B2C1B" w:rsidRDefault="007B2C1B" w:rsidP="009E6057">
      <w:pPr>
        <w:tabs>
          <w:tab w:val="left" w:pos="2160"/>
        </w:tabs>
        <w:spacing w:line="360" w:lineRule="auto"/>
        <w:rPr>
          <w:rFonts w:ascii="Times New Roman" w:hAnsi="Times New Roman" w:cs="Times New Roman"/>
          <w:b/>
          <w:bCs/>
          <w:sz w:val="20"/>
          <w:szCs w:val="20"/>
        </w:rPr>
      </w:pPr>
      <w:r w:rsidRPr="00DA1CDD">
        <w:rPr>
          <w:rFonts w:ascii="Times New Roman" w:hAnsi="Times New Roman" w:cs="Times New Roman"/>
          <w:b/>
          <w:bCs/>
          <w:sz w:val="20"/>
          <w:szCs w:val="20"/>
        </w:rPr>
        <w:t xml:space="preserve">Figure </w:t>
      </w:r>
      <w:r w:rsidR="006F39F0">
        <w:rPr>
          <w:rFonts w:ascii="Times New Roman" w:hAnsi="Times New Roman" w:cs="Times New Roman"/>
          <w:b/>
          <w:bCs/>
          <w:sz w:val="20"/>
          <w:szCs w:val="20"/>
        </w:rPr>
        <w:t>5</w:t>
      </w:r>
      <w:r w:rsidRPr="00DA1CDD">
        <w:rPr>
          <w:rFonts w:ascii="Times New Roman" w:hAnsi="Times New Roman" w:cs="Times New Roman"/>
          <w:b/>
          <w:bCs/>
          <w:sz w:val="20"/>
          <w:szCs w:val="20"/>
        </w:rPr>
        <w:t>.</w:t>
      </w:r>
      <w:r w:rsidR="00300CA1">
        <w:rPr>
          <w:rFonts w:ascii="Times New Roman" w:hAnsi="Times New Roman" w:cs="Times New Roman"/>
          <w:b/>
          <w:bCs/>
          <w:sz w:val="20"/>
          <w:szCs w:val="20"/>
        </w:rPr>
        <w:t xml:space="preserve"> A-B</w:t>
      </w:r>
      <w:r w:rsidR="005A5F53">
        <w:rPr>
          <w:rFonts w:ascii="Times New Roman" w:hAnsi="Times New Roman" w:cs="Times New Roman"/>
          <w:b/>
          <w:bCs/>
          <w:sz w:val="20"/>
          <w:szCs w:val="20"/>
        </w:rPr>
        <w:t>-C</w:t>
      </w:r>
      <w:r>
        <w:rPr>
          <w:rFonts w:ascii="Times New Roman" w:hAnsi="Times New Roman" w:cs="Times New Roman"/>
          <w:b/>
          <w:bCs/>
          <w:sz w:val="20"/>
          <w:szCs w:val="20"/>
        </w:rPr>
        <w:t xml:space="preserve"> Lateral, dorsal, and solar view of the cast in place. Note the protection and stability </w:t>
      </w:r>
      <w:r w:rsidR="005A5F53">
        <w:rPr>
          <w:rFonts w:ascii="Times New Roman" w:hAnsi="Times New Roman" w:cs="Times New Roman"/>
          <w:b/>
          <w:bCs/>
          <w:sz w:val="20"/>
          <w:szCs w:val="20"/>
        </w:rPr>
        <w:t>provided at</w:t>
      </w:r>
      <w:r>
        <w:rPr>
          <w:rFonts w:ascii="Times New Roman" w:hAnsi="Times New Roman" w:cs="Times New Roman"/>
          <w:b/>
          <w:bCs/>
          <w:sz w:val="20"/>
          <w:szCs w:val="20"/>
        </w:rPr>
        <w:t xml:space="preserve"> the heels</w:t>
      </w:r>
      <w:r w:rsidR="00300CA1">
        <w:rPr>
          <w:rFonts w:ascii="Times New Roman" w:hAnsi="Times New Roman" w:cs="Times New Roman"/>
          <w:b/>
          <w:bCs/>
          <w:sz w:val="20"/>
          <w:szCs w:val="20"/>
        </w:rPr>
        <w:t xml:space="preserve"> (C)</w:t>
      </w:r>
      <w:r>
        <w:rPr>
          <w:rFonts w:ascii="Times New Roman" w:hAnsi="Times New Roman" w:cs="Times New Roman"/>
          <w:b/>
          <w:bCs/>
          <w:sz w:val="20"/>
          <w:szCs w:val="20"/>
        </w:rPr>
        <w:t>.</w:t>
      </w:r>
    </w:p>
    <w:p w14:paraId="1D38F1A5" w14:textId="000EBEB2" w:rsidR="002C3831" w:rsidRDefault="00D068E6" w:rsidP="009E6057">
      <w:pPr>
        <w:tabs>
          <w:tab w:val="left" w:pos="2160"/>
        </w:tabs>
        <w:spacing w:line="360" w:lineRule="auto"/>
        <w:rPr>
          <w:rFonts w:ascii="Times New Roman" w:hAnsi="Times New Roman" w:cs="Times New Roman"/>
          <w:b/>
          <w:bCs/>
          <w:sz w:val="20"/>
          <w:szCs w:val="20"/>
        </w:rPr>
      </w:pPr>
      <w:r>
        <w:rPr>
          <w:rFonts w:ascii="Arial" w:hAnsi="Arial" w:cs="Arial"/>
          <w:noProof/>
          <w:sz w:val="24"/>
          <w:szCs w:val="24"/>
        </w:rPr>
        <w:lastRenderedPageBreak/>
        <mc:AlternateContent>
          <mc:Choice Requires="wps">
            <w:drawing>
              <wp:anchor distT="0" distB="0" distL="114300" distR="114300" simplePos="0" relativeHeight="251720704" behindDoc="0" locked="0" layoutInCell="1" allowOverlap="1" wp14:anchorId="323EF04F" wp14:editId="00A17932">
                <wp:simplePos x="0" y="0"/>
                <wp:positionH relativeFrom="margin">
                  <wp:posOffset>2127250</wp:posOffset>
                </wp:positionH>
                <wp:positionV relativeFrom="paragraph">
                  <wp:posOffset>2540</wp:posOffset>
                </wp:positionV>
                <wp:extent cx="352425" cy="495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52425" cy="495300"/>
                        </a:xfrm>
                        <a:prstGeom prst="rect">
                          <a:avLst/>
                        </a:prstGeom>
                        <a:noFill/>
                        <a:ln w="6350">
                          <a:noFill/>
                        </a:ln>
                      </wps:spPr>
                      <wps:txbx>
                        <w:txbxContent>
                          <w:p w14:paraId="5ECCF3A4" w14:textId="6C252C31" w:rsidR="002B48F8" w:rsidRPr="009B6551" w:rsidRDefault="002B48F8" w:rsidP="002B48F8">
                            <w:pPr>
                              <w:rPr>
                                <w:rFonts w:ascii="Arial" w:hAnsi="Arial" w:cs="Arial"/>
                                <w:b/>
                                <w:bCs/>
                                <w:color w:val="FF0000"/>
                                <w:sz w:val="28"/>
                                <w:szCs w:val="28"/>
                              </w:rPr>
                            </w:pPr>
                            <w:r>
                              <w:rPr>
                                <w:rFonts w:ascii="Arial" w:hAnsi="Arial" w:cs="Arial"/>
                                <w:b/>
                                <w:bCs/>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F04F" id="Text Box 28" o:spid="_x0000_s1043" type="#_x0000_t202" style="position:absolute;margin-left:167.5pt;margin-top:.2pt;width:27.75pt;height:3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" filled="f" stroked="f" strokeweight=".5pt">
                <v:textbox>
                  <w:txbxContent>
                    <w:p w14:paraId="5ECCF3A4" w14:textId="6C252C31" w:rsidR="002B48F8" w:rsidRPr="009B6551" w:rsidRDefault="002B48F8" w:rsidP="002B48F8">
                      <w:pPr>
                        <w:rPr>
                          <w:rFonts w:ascii="Arial" w:hAnsi="Arial" w:cs="Arial"/>
                          <w:b/>
                          <w:bCs/>
                          <w:color w:val="FF0000"/>
                          <w:sz w:val="28"/>
                          <w:szCs w:val="28"/>
                        </w:rPr>
                      </w:pPr>
                      <w:r>
                        <w:rPr>
                          <w:rFonts w:ascii="Arial" w:hAnsi="Arial" w:cs="Arial"/>
                          <w:b/>
                          <w:bCs/>
                          <w:color w:val="FF0000"/>
                          <w:sz w:val="28"/>
                          <w:szCs w:val="28"/>
                        </w:rPr>
                        <w:t>B</w:t>
                      </w:r>
                    </w:p>
                  </w:txbxContent>
                </v:textbox>
                <w10:wrap anchorx="margin"/>
              </v:shape>
            </w:pict>
          </mc:Fallback>
        </mc:AlternateContent>
      </w:r>
      <w:r w:rsidR="002B48F8">
        <w:rPr>
          <w:rFonts w:ascii="Arial" w:hAnsi="Arial" w:cs="Arial"/>
          <w:noProof/>
          <w:sz w:val="24"/>
          <w:szCs w:val="24"/>
        </w:rPr>
        <mc:AlternateContent>
          <mc:Choice Requires="wps">
            <w:drawing>
              <wp:anchor distT="0" distB="0" distL="114300" distR="114300" simplePos="0" relativeHeight="251718656" behindDoc="0" locked="0" layoutInCell="1" allowOverlap="1" wp14:anchorId="0F2FAEBC" wp14:editId="326E4F97">
                <wp:simplePos x="0" y="0"/>
                <wp:positionH relativeFrom="margin">
                  <wp:posOffset>6350</wp:posOffset>
                </wp:positionH>
                <wp:positionV relativeFrom="paragraph">
                  <wp:posOffset>53340</wp:posOffset>
                </wp:positionV>
                <wp:extent cx="514350" cy="482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4350" cy="482600"/>
                        </a:xfrm>
                        <a:prstGeom prst="rect">
                          <a:avLst/>
                        </a:prstGeom>
                        <a:noFill/>
                        <a:ln w="6350">
                          <a:noFill/>
                        </a:ln>
                      </wps:spPr>
                      <wps:txbx>
                        <w:txbxContent>
                          <w:p w14:paraId="7EE1F874" w14:textId="77777777" w:rsidR="002B48F8" w:rsidRPr="009B6551" w:rsidRDefault="002B48F8" w:rsidP="002B48F8">
                            <w:pPr>
                              <w:rPr>
                                <w:rFonts w:ascii="Arial" w:hAnsi="Arial" w:cs="Arial"/>
                                <w:b/>
                                <w:bCs/>
                                <w:color w:val="FF0000"/>
                                <w:sz w:val="28"/>
                                <w:szCs w:val="28"/>
                              </w:rPr>
                            </w:pPr>
                            <w:r w:rsidRPr="009B6551">
                              <w:rPr>
                                <w:rFonts w:ascii="Arial" w:hAnsi="Arial" w:cs="Arial"/>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AEBC" id="Text Box 11" o:spid="_x0000_s1044" type="#_x0000_t202" style="position:absolute;margin-left:.5pt;margin-top:4.2pt;width:40.5pt;height:3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" filled="f" stroked="f" strokeweight=".5pt">
                <v:textbox>
                  <w:txbxContent>
                    <w:p w14:paraId="7EE1F874" w14:textId="77777777" w:rsidR="002B48F8" w:rsidRPr="009B6551" w:rsidRDefault="002B48F8" w:rsidP="002B48F8">
                      <w:pPr>
                        <w:rPr>
                          <w:rFonts w:ascii="Arial" w:hAnsi="Arial" w:cs="Arial"/>
                          <w:b/>
                          <w:bCs/>
                          <w:color w:val="FF0000"/>
                          <w:sz w:val="28"/>
                          <w:szCs w:val="28"/>
                        </w:rPr>
                      </w:pPr>
                      <w:r w:rsidRPr="009B6551">
                        <w:rPr>
                          <w:rFonts w:ascii="Arial" w:hAnsi="Arial" w:cs="Arial"/>
                          <w:b/>
                          <w:bCs/>
                          <w:color w:val="FF0000"/>
                          <w:sz w:val="28"/>
                          <w:szCs w:val="28"/>
                        </w:rPr>
                        <w:t>A</w:t>
                      </w:r>
                    </w:p>
                  </w:txbxContent>
                </v:textbox>
                <w10:wrap anchorx="margin"/>
              </v:shape>
            </w:pict>
          </mc:Fallback>
        </mc:AlternateContent>
      </w:r>
      <w:r w:rsidR="002C3831">
        <w:rPr>
          <w:rFonts w:ascii="Times New Roman" w:hAnsi="Times New Roman" w:cs="Times New Roman"/>
          <w:b/>
          <w:bCs/>
          <w:noProof/>
          <w:sz w:val="20"/>
          <w:szCs w:val="20"/>
        </w:rPr>
        <w:drawing>
          <wp:inline distT="0" distB="0" distL="0" distR="0" wp14:anchorId="0021E4A3" wp14:editId="35EC58B2">
            <wp:extent cx="1770274" cy="2093318"/>
            <wp:effectExtent l="0" t="920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3" cstate="print">
                      <a:extLst>
                        <a:ext uri="{28A0092B-C50C-407E-A947-70E740481C1C}">
                          <a14:useLocalDpi xmlns:a14="http://schemas.microsoft.com/office/drawing/2010/main" val="0"/>
                        </a:ext>
                      </a:extLst>
                    </a:blip>
                    <a:srcRect l="33440" t="30769" r="22649"/>
                    <a:stretch/>
                  </pic:blipFill>
                  <pic:spPr bwMode="auto">
                    <a:xfrm rot="5400000">
                      <a:off x="0" y="0"/>
                      <a:ext cx="1781044" cy="2106054"/>
                    </a:xfrm>
                    <a:prstGeom prst="rect">
                      <a:avLst/>
                    </a:prstGeom>
                    <a:ln>
                      <a:noFill/>
                    </a:ln>
                    <a:extLst>
                      <a:ext uri="{53640926-AAD7-44D8-BBD7-CCE9431645EC}">
                        <a14:shadowObscured xmlns:a14="http://schemas.microsoft.com/office/drawing/2010/main"/>
                      </a:ext>
                    </a:extLst>
                  </pic:spPr>
                </pic:pic>
              </a:graphicData>
            </a:graphic>
          </wp:inline>
        </w:drawing>
      </w:r>
      <w:r w:rsidR="002C3831">
        <w:rPr>
          <w:rFonts w:ascii="Times New Roman" w:hAnsi="Times New Roman" w:cs="Times New Roman"/>
          <w:b/>
          <w:bCs/>
          <w:noProof/>
          <w:sz w:val="20"/>
          <w:szCs w:val="20"/>
        </w:rPr>
        <w:drawing>
          <wp:inline distT="0" distB="0" distL="0" distR="0" wp14:anchorId="5DF6BC95" wp14:editId="1E26940B">
            <wp:extent cx="1783680" cy="1727190"/>
            <wp:effectExtent l="9207" t="0" r="0" b="0"/>
            <wp:docPr id="35" name="Picture 35"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ound&#10;&#10;Description automatically generated"/>
                    <pic:cNvPicPr/>
                  </pic:nvPicPr>
                  <pic:blipFill rotWithShape="1">
                    <a:blip r:embed="rId24" cstate="print">
                      <a:extLst>
                        <a:ext uri="{28A0092B-C50C-407E-A947-70E740481C1C}">
                          <a14:useLocalDpi xmlns:a14="http://schemas.microsoft.com/office/drawing/2010/main" val="0"/>
                        </a:ext>
                      </a:extLst>
                    </a:blip>
                    <a:srcRect l="27052" t="13948" r="18034" b="15151"/>
                    <a:stretch/>
                  </pic:blipFill>
                  <pic:spPr bwMode="auto">
                    <a:xfrm rot="5400000">
                      <a:off x="0" y="0"/>
                      <a:ext cx="1813344" cy="1755914"/>
                    </a:xfrm>
                    <a:prstGeom prst="rect">
                      <a:avLst/>
                    </a:prstGeom>
                    <a:ln>
                      <a:noFill/>
                    </a:ln>
                    <a:extLst>
                      <a:ext uri="{53640926-AAD7-44D8-BBD7-CCE9431645EC}">
                        <a14:shadowObscured xmlns:a14="http://schemas.microsoft.com/office/drawing/2010/main"/>
                      </a:ext>
                    </a:extLst>
                  </pic:spPr>
                </pic:pic>
              </a:graphicData>
            </a:graphic>
          </wp:inline>
        </w:drawing>
      </w:r>
    </w:p>
    <w:p w14:paraId="4FB31964" w14:textId="627FBD41" w:rsidR="002C3831" w:rsidRDefault="002C3831" w:rsidP="002B48F8">
      <w:pPr>
        <w:tabs>
          <w:tab w:val="left" w:pos="2160"/>
        </w:tabs>
        <w:spacing w:line="240" w:lineRule="auto"/>
        <w:rPr>
          <w:rFonts w:ascii="Times New Roman" w:hAnsi="Times New Roman" w:cs="Times New Roman"/>
          <w:sz w:val="20"/>
          <w:szCs w:val="20"/>
        </w:rPr>
      </w:pPr>
      <w:r>
        <w:rPr>
          <w:rFonts w:ascii="Times New Roman" w:hAnsi="Times New Roman" w:cs="Times New Roman"/>
          <w:b/>
          <w:bCs/>
          <w:sz w:val="20"/>
          <w:szCs w:val="20"/>
        </w:rPr>
        <w:t>Figure 6</w:t>
      </w:r>
      <w:r w:rsidR="00643340">
        <w:rPr>
          <w:rFonts w:ascii="Times New Roman" w:hAnsi="Times New Roman" w:cs="Times New Roman"/>
          <w:b/>
          <w:bCs/>
          <w:sz w:val="20"/>
          <w:szCs w:val="20"/>
        </w:rPr>
        <w:t xml:space="preserve">. </w:t>
      </w:r>
      <w:r w:rsidR="002B48F8">
        <w:rPr>
          <w:rFonts w:ascii="Times New Roman" w:hAnsi="Times New Roman" w:cs="Times New Roman"/>
          <w:b/>
          <w:bCs/>
          <w:sz w:val="20"/>
          <w:szCs w:val="20"/>
        </w:rPr>
        <w:t>A shows i</w:t>
      </w:r>
      <w:r w:rsidR="00643340">
        <w:rPr>
          <w:rFonts w:ascii="Times New Roman" w:hAnsi="Times New Roman" w:cs="Times New Roman"/>
          <w:b/>
          <w:bCs/>
          <w:sz w:val="20"/>
          <w:szCs w:val="20"/>
        </w:rPr>
        <w:t xml:space="preserve">mpression material used to fill area of hoof wall loss and put shape back into hoof capsule. </w:t>
      </w:r>
      <w:r w:rsidR="002B48F8">
        <w:rPr>
          <w:rFonts w:ascii="Times New Roman" w:hAnsi="Times New Roman" w:cs="Times New Roman"/>
          <w:b/>
          <w:bCs/>
          <w:sz w:val="20"/>
          <w:szCs w:val="20"/>
        </w:rPr>
        <w:t>B is s</w:t>
      </w:r>
      <w:r w:rsidR="00643340">
        <w:rPr>
          <w:rFonts w:ascii="Times New Roman" w:hAnsi="Times New Roman" w:cs="Times New Roman"/>
          <w:b/>
          <w:bCs/>
          <w:sz w:val="20"/>
          <w:szCs w:val="20"/>
        </w:rPr>
        <w:t>ola</w:t>
      </w:r>
      <w:r w:rsidR="002B48F8">
        <w:rPr>
          <w:rFonts w:ascii="Times New Roman" w:hAnsi="Times New Roman" w:cs="Times New Roman"/>
          <w:b/>
          <w:bCs/>
          <w:sz w:val="20"/>
          <w:szCs w:val="20"/>
        </w:rPr>
        <w:t xml:space="preserve">r </w:t>
      </w:r>
      <w:r w:rsidR="00643340">
        <w:rPr>
          <w:rFonts w:ascii="Times New Roman" w:hAnsi="Times New Roman" w:cs="Times New Roman"/>
          <w:b/>
          <w:bCs/>
          <w:sz w:val="20"/>
          <w:szCs w:val="20"/>
        </w:rPr>
        <w:t>surface of the foot with cast in place and heel section removed</w:t>
      </w:r>
      <w:r w:rsidR="002B48F8">
        <w:rPr>
          <w:rFonts w:ascii="Times New Roman" w:hAnsi="Times New Roman" w:cs="Times New Roman"/>
          <w:b/>
          <w:bCs/>
          <w:sz w:val="20"/>
          <w:szCs w:val="20"/>
        </w:rPr>
        <w:t>.</w:t>
      </w:r>
    </w:p>
    <w:p w14:paraId="384D0A62" w14:textId="7C058AAF" w:rsidR="007B2C1B" w:rsidRDefault="009E6057" w:rsidP="009E6057">
      <w:pPr>
        <w:tabs>
          <w:tab w:val="left" w:pos="2160"/>
        </w:tabs>
        <w:spacing w:line="360" w:lineRule="auto"/>
        <w:rPr>
          <w:rFonts w:ascii="Times New Roman" w:hAnsi="Times New Roman" w:cs="Times New Roman"/>
          <w:sz w:val="20"/>
          <w:szCs w:val="20"/>
        </w:rPr>
      </w:pPr>
      <w:r>
        <w:rPr>
          <w:rFonts w:ascii="Times New Roman" w:hAnsi="Times New Roman" w:cs="Times New Roman"/>
          <w:sz w:val="20"/>
          <w:szCs w:val="20"/>
        </w:rPr>
        <w:t xml:space="preserve">                               </w:t>
      </w:r>
    </w:p>
    <w:p w14:paraId="6CDCA6DD" w14:textId="2D584E1A" w:rsidR="009E6057" w:rsidRPr="006F39F0" w:rsidRDefault="009E6057" w:rsidP="009E6057">
      <w:pPr>
        <w:tabs>
          <w:tab w:val="left" w:pos="2160"/>
        </w:tabs>
        <w:spacing w:line="360" w:lineRule="auto"/>
        <w:rPr>
          <w:rFonts w:ascii="Times New Roman" w:hAnsi="Times New Roman" w:cs="Times New Roman"/>
          <w:b/>
          <w:bCs/>
          <w:sz w:val="20"/>
          <w:szCs w:val="20"/>
        </w:rPr>
      </w:pPr>
      <w:r>
        <w:rPr>
          <w:rFonts w:ascii="Times New Roman" w:hAnsi="Times New Roman" w:cs="Times New Roman"/>
          <w:sz w:val="20"/>
          <w:szCs w:val="20"/>
        </w:rPr>
        <w:t xml:space="preserve">    </w:t>
      </w:r>
    </w:p>
    <w:p w14:paraId="2AF5FF57" w14:textId="77777777" w:rsidR="009E6057" w:rsidRPr="002B5D8B" w:rsidRDefault="009E6057" w:rsidP="009E6057">
      <w:pPr>
        <w:tabs>
          <w:tab w:val="left" w:pos="2160"/>
        </w:tabs>
        <w:spacing w:after="0" w:line="360" w:lineRule="auto"/>
        <w:rPr>
          <w:rFonts w:ascii="Arial" w:hAnsi="Arial" w:cs="Arial"/>
          <w:noProof/>
          <w:sz w:val="24"/>
          <w:szCs w:val="24"/>
        </w:rPr>
      </w:pPr>
    </w:p>
    <w:p w14:paraId="4BD29648" w14:textId="77777777" w:rsidR="009E6057" w:rsidRDefault="009E6057" w:rsidP="00350C90">
      <w:pPr>
        <w:tabs>
          <w:tab w:val="left" w:pos="2160"/>
        </w:tabs>
        <w:spacing w:line="276" w:lineRule="auto"/>
        <w:rPr>
          <w:rFonts w:ascii="Times New Roman" w:hAnsi="Times New Roman" w:cs="Times New Roman"/>
          <w:b/>
          <w:bCs/>
          <w:sz w:val="20"/>
          <w:szCs w:val="20"/>
        </w:rPr>
      </w:pPr>
    </w:p>
    <w:p w14:paraId="01C659FC" w14:textId="38963C0C" w:rsidR="00350C90" w:rsidRPr="00CD763B" w:rsidRDefault="00350C90" w:rsidP="006040AD">
      <w:pPr>
        <w:tabs>
          <w:tab w:val="left" w:pos="2160"/>
        </w:tabs>
        <w:spacing w:line="276" w:lineRule="auto"/>
        <w:rPr>
          <w:rFonts w:ascii="Times New Roman" w:hAnsi="Times New Roman" w:cs="Times New Roman"/>
          <w:b/>
          <w:bCs/>
          <w:sz w:val="20"/>
          <w:szCs w:val="20"/>
        </w:rPr>
      </w:pPr>
    </w:p>
    <w:p w14:paraId="56F8647A" w14:textId="3F597DB0" w:rsidR="000E7219" w:rsidRPr="00DA1CDD" w:rsidRDefault="000E7219" w:rsidP="006040AD">
      <w:pPr>
        <w:tabs>
          <w:tab w:val="left" w:pos="2160"/>
        </w:tabs>
        <w:spacing w:line="276" w:lineRule="auto"/>
        <w:rPr>
          <w:rFonts w:ascii="Arial" w:hAnsi="Arial" w:cs="Arial"/>
          <w:sz w:val="24"/>
          <w:szCs w:val="24"/>
        </w:rPr>
      </w:pPr>
      <w:r>
        <w:rPr>
          <w:rFonts w:ascii="Arial" w:hAnsi="Arial" w:cs="Arial"/>
          <w:sz w:val="24"/>
          <w:szCs w:val="24"/>
        </w:rPr>
        <w:t xml:space="preserve"> </w:t>
      </w:r>
    </w:p>
    <w:sectPr w:rsidR="000E7219" w:rsidRPr="00DA1C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F7FFC"/>
    <w:multiLevelType w:val="hybridMultilevel"/>
    <w:tmpl w:val="65A6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B574F"/>
    <w:multiLevelType w:val="hybridMultilevel"/>
    <w:tmpl w:val="72F2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2127E"/>
    <w:multiLevelType w:val="hybridMultilevel"/>
    <w:tmpl w:val="443E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4737069">
    <w:abstractNumId w:val="2"/>
  </w:num>
  <w:num w:numId="2" w16cid:durableId="1902248381">
    <w:abstractNumId w:val="1"/>
  </w:num>
  <w:num w:numId="3" w16cid:durableId="965817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2BF"/>
    <w:rsid w:val="00002452"/>
    <w:rsid w:val="0000657A"/>
    <w:rsid w:val="000473D5"/>
    <w:rsid w:val="00054A1D"/>
    <w:rsid w:val="00081E29"/>
    <w:rsid w:val="000879D5"/>
    <w:rsid w:val="000D43B1"/>
    <w:rsid w:val="000D6E95"/>
    <w:rsid w:val="000E3E6A"/>
    <w:rsid w:val="000E6381"/>
    <w:rsid w:val="000E7219"/>
    <w:rsid w:val="000F34FE"/>
    <w:rsid w:val="00131F4F"/>
    <w:rsid w:val="00136F7C"/>
    <w:rsid w:val="00145EA0"/>
    <w:rsid w:val="001769BE"/>
    <w:rsid w:val="0018131F"/>
    <w:rsid w:val="0018207E"/>
    <w:rsid w:val="001A24D9"/>
    <w:rsid w:val="001B05CD"/>
    <w:rsid w:val="001D4615"/>
    <w:rsid w:val="001E46F4"/>
    <w:rsid w:val="002055E8"/>
    <w:rsid w:val="00255106"/>
    <w:rsid w:val="00272397"/>
    <w:rsid w:val="002726AB"/>
    <w:rsid w:val="0028644D"/>
    <w:rsid w:val="002B48F8"/>
    <w:rsid w:val="002B5074"/>
    <w:rsid w:val="002B5D8B"/>
    <w:rsid w:val="002B6C78"/>
    <w:rsid w:val="002C2B88"/>
    <w:rsid w:val="002C3831"/>
    <w:rsid w:val="00300CA1"/>
    <w:rsid w:val="00304BE6"/>
    <w:rsid w:val="00306F44"/>
    <w:rsid w:val="00314A8D"/>
    <w:rsid w:val="003468B4"/>
    <w:rsid w:val="00350C90"/>
    <w:rsid w:val="003602BF"/>
    <w:rsid w:val="00374D22"/>
    <w:rsid w:val="003763CD"/>
    <w:rsid w:val="003A3907"/>
    <w:rsid w:val="003C3497"/>
    <w:rsid w:val="003D6DB0"/>
    <w:rsid w:val="003E4CBB"/>
    <w:rsid w:val="003E67E9"/>
    <w:rsid w:val="003F115E"/>
    <w:rsid w:val="003F7BCF"/>
    <w:rsid w:val="004031F6"/>
    <w:rsid w:val="00405A59"/>
    <w:rsid w:val="00423D9F"/>
    <w:rsid w:val="00425615"/>
    <w:rsid w:val="004307F2"/>
    <w:rsid w:val="004408D1"/>
    <w:rsid w:val="00450CE8"/>
    <w:rsid w:val="00491B38"/>
    <w:rsid w:val="00493D7E"/>
    <w:rsid w:val="004C0D93"/>
    <w:rsid w:val="004C5E52"/>
    <w:rsid w:val="004C748A"/>
    <w:rsid w:val="004D46C8"/>
    <w:rsid w:val="004E15DB"/>
    <w:rsid w:val="0050375B"/>
    <w:rsid w:val="00525C3C"/>
    <w:rsid w:val="005454C6"/>
    <w:rsid w:val="0055115F"/>
    <w:rsid w:val="00562BF2"/>
    <w:rsid w:val="005705B2"/>
    <w:rsid w:val="00573B48"/>
    <w:rsid w:val="00584AF4"/>
    <w:rsid w:val="00597C06"/>
    <w:rsid w:val="005A439E"/>
    <w:rsid w:val="005A5F53"/>
    <w:rsid w:val="005A613E"/>
    <w:rsid w:val="005B2E00"/>
    <w:rsid w:val="005C0827"/>
    <w:rsid w:val="005C205C"/>
    <w:rsid w:val="006040AD"/>
    <w:rsid w:val="006120F6"/>
    <w:rsid w:val="00622926"/>
    <w:rsid w:val="0062627D"/>
    <w:rsid w:val="00640AED"/>
    <w:rsid w:val="00640F2E"/>
    <w:rsid w:val="00643340"/>
    <w:rsid w:val="0068634B"/>
    <w:rsid w:val="00693E41"/>
    <w:rsid w:val="006945EB"/>
    <w:rsid w:val="006A09E4"/>
    <w:rsid w:val="006B3B2D"/>
    <w:rsid w:val="006C0AD7"/>
    <w:rsid w:val="006D5CC9"/>
    <w:rsid w:val="006E303C"/>
    <w:rsid w:val="006E54CD"/>
    <w:rsid w:val="006E5C39"/>
    <w:rsid w:val="006E7448"/>
    <w:rsid w:val="006F39F0"/>
    <w:rsid w:val="00765BDB"/>
    <w:rsid w:val="00770375"/>
    <w:rsid w:val="007B2C1B"/>
    <w:rsid w:val="007C5166"/>
    <w:rsid w:val="007D1B97"/>
    <w:rsid w:val="007D6549"/>
    <w:rsid w:val="007D75E9"/>
    <w:rsid w:val="007E326E"/>
    <w:rsid w:val="0082513B"/>
    <w:rsid w:val="00843846"/>
    <w:rsid w:val="00844583"/>
    <w:rsid w:val="008527C3"/>
    <w:rsid w:val="00854830"/>
    <w:rsid w:val="008611DC"/>
    <w:rsid w:val="00872E5E"/>
    <w:rsid w:val="00880838"/>
    <w:rsid w:val="00891716"/>
    <w:rsid w:val="008A2069"/>
    <w:rsid w:val="008B5C00"/>
    <w:rsid w:val="008B6D5F"/>
    <w:rsid w:val="008C46E6"/>
    <w:rsid w:val="008F3083"/>
    <w:rsid w:val="00906170"/>
    <w:rsid w:val="00927280"/>
    <w:rsid w:val="00934F32"/>
    <w:rsid w:val="00937072"/>
    <w:rsid w:val="00962C02"/>
    <w:rsid w:val="00987EA1"/>
    <w:rsid w:val="009B6551"/>
    <w:rsid w:val="009C231C"/>
    <w:rsid w:val="009C45D9"/>
    <w:rsid w:val="009C66D6"/>
    <w:rsid w:val="009E2ED4"/>
    <w:rsid w:val="009E3CF3"/>
    <w:rsid w:val="009E6057"/>
    <w:rsid w:val="009F1789"/>
    <w:rsid w:val="009F3B64"/>
    <w:rsid w:val="00A1503B"/>
    <w:rsid w:val="00A27DB3"/>
    <w:rsid w:val="00A3708F"/>
    <w:rsid w:val="00A500B4"/>
    <w:rsid w:val="00A508A1"/>
    <w:rsid w:val="00A67B1D"/>
    <w:rsid w:val="00A72153"/>
    <w:rsid w:val="00A74AFD"/>
    <w:rsid w:val="00AA09C8"/>
    <w:rsid w:val="00AA581F"/>
    <w:rsid w:val="00AA603B"/>
    <w:rsid w:val="00AD0A3F"/>
    <w:rsid w:val="00AD7C02"/>
    <w:rsid w:val="00AE462F"/>
    <w:rsid w:val="00AF4125"/>
    <w:rsid w:val="00B12D9F"/>
    <w:rsid w:val="00B1433D"/>
    <w:rsid w:val="00B14D29"/>
    <w:rsid w:val="00B17C91"/>
    <w:rsid w:val="00B20F80"/>
    <w:rsid w:val="00B3255A"/>
    <w:rsid w:val="00B34291"/>
    <w:rsid w:val="00B4587B"/>
    <w:rsid w:val="00B515BF"/>
    <w:rsid w:val="00B56CB7"/>
    <w:rsid w:val="00B62BCD"/>
    <w:rsid w:val="00B742B8"/>
    <w:rsid w:val="00BC1AC1"/>
    <w:rsid w:val="00BC2724"/>
    <w:rsid w:val="00BC799F"/>
    <w:rsid w:val="00BD07C4"/>
    <w:rsid w:val="00BD6E90"/>
    <w:rsid w:val="00BE0BC7"/>
    <w:rsid w:val="00BF1450"/>
    <w:rsid w:val="00C0539E"/>
    <w:rsid w:val="00C341D2"/>
    <w:rsid w:val="00C34208"/>
    <w:rsid w:val="00C4703D"/>
    <w:rsid w:val="00C82794"/>
    <w:rsid w:val="00C97650"/>
    <w:rsid w:val="00CC3081"/>
    <w:rsid w:val="00CC3452"/>
    <w:rsid w:val="00CD0AEF"/>
    <w:rsid w:val="00CD23F0"/>
    <w:rsid w:val="00CD4678"/>
    <w:rsid w:val="00CD763B"/>
    <w:rsid w:val="00CD7F09"/>
    <w:rsid w:val="00D068E6"/>
    <w:rsid w:val="00D1187A"/>
    <w:rsid w:val="00D11A8B"/>
    <w:rsid w:val="00D17482"/>
    <w:rsid w:val="00D2295B"/>
    <w:rsid w:val="00D33569"/>
    <w:rsid w:val="00D52FDB"/>
    <w:rsid w:val="00D624A2"/>
    <w:rsid w:val="00D6463F"/>
    <w:rsid w:val="00D9753A"/>
    <w:rsid w:val="00DA1CDD"/>
    <w:rsid w:val="00DA632D"/>
    <w:rsid w:val="00DC1F2F"/>
    <w:rsid w:val="00DC66EB"/>
    <w:rsid w:val="00DD6133"/>
    <w:rsid w:val="00DE0EC6"/>
    <w:rsid w:val="00DF4027"/>
    <w:rsid w:val="00DF402E"/>
    <w:rsid w:val="00E13A8F"/>
    <w:rsid w:val="00E23435"/>
    <w:rsid w:val="00E273E3"/>
    <w:rsid w:val="00E37C38"/>
    <w:rsid w:val="00E40FC5"/>
    <w:rsid w:val="00E511DC"/>
    <w:rsid w:val="00E55B67"/>
    <w:rsid w:val="00E71478"/>
    <w:rsid w:val="00E71CCA"/>
    <w:rsid w:val="00E83473"/>
    <w:rsid w:val="00EA0777"/>
    <w:rsid w:val="00EA29A0"/>
    <w:rsid w:val="00EC2239"/>
    <w:rsid w:val="00F51768"/>
    <w:rsid w:val="00F57CAD"/>
    <w:rsid w:val="00F82055"/>
    <w:rsid w:val="00F834FE"/>
    <w:rsid w:val="00F837F0"/>
    <w:rsid w:val="00FA2CE1"/>
    <w:rsid w:val="00FC0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F7071"/>
  <w15:chartTrackingRefBased/>
  <w15:docId w15:val="{2F74EB94-3979-457C-87A4-739F0843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4FE"/>
    <w:pPr>
      <w:ind w:left="720"/>
      <w:contextualSpacing/>
    </w:pPr>
  </w:style>
  <w:style w:type="paragraph" w:styleId="BodyText2">
    <w:name w:val="Body Text 2"/>
    <w:basedOn w:val="Normal"/>
    <w:link w:val="BodyText2Char"/>
    <w:uiPriority w:val="99"/>
    <w:semiHidden/>
    <w:unhideWhenUsed/>
    <w:rsid w:val="00D11A8B"/>
    <w:pPr>
      <w:spacing w:after="120" w:line="480" w:lineRule="auto"/>
    </w:pPr>
  </w:style>
  <w:style w:type="character" w:customStyle="1" w:styleId="BodyText2Char">
    <w:name w:val="Body Text 2 Char"/>
    <w:basedOn w:val="DefaultParagraphFont"/>
    <w:link w:val="BodyText2"/>
    <w:uiPriority w:val="99"/>
    <w:semiHidden/>
    <w:rsid w:val="00D11A8B"/>
  </w:style>
  <w:style w:type="paragraph" w:styleId="NormalWeb">
    <w:name w:val="Normal (Web)"/>
    <w:basedOn w:val="Normal"/>
    <w:uiPriority w:val="99"/>
    <w:semiHidden/>
    <w:unhideWhenUsed/>
    <w:rsid w:val="007D1B9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055E8"/>
    <w:rPr>
      <w:sz w:val="16"/>
      <w:szCs w:val="16"/>
    </w:rPr>
  </w:style>
  <w:style w:type="paragraph" w:styleId="CommentText">
    <w:name w:val="annotation text"/>
    <w:basedOn w:val="Normal"/>
    <w:link w:val="CommentTextChar"/>
    <w:uiPriority w:val="99"/>
    <w:semiHidden/>
    <w:unhideWhenUsed/>
    <w:rsid w:val="002055E8"/>
    <w:pPr>
      <w:spacing w:line="240" w:lineRule="auto"/>
    </w:pPr>
    <w:rPr>
      <w:sz w:val="20"/>
      <w:szCs w:val="20"/>
    </w:rPr>
  </w:style>
  <w:style w:type="character" w:customStyle="1" w:styleId="CommentTextChar">
    <w:name w:val="Comment Text Char"/>
    <w:basedOn w:val="DefaultParagraphFont"/>
    <w:link w:val="CommentText"/>
    <w:uiPriority w:val="99"/>
    <w:semiHidden/>
    <w:rsid w:val="002055E8"/>
    <w:rPr>
      <w:sz w:val="20"/>
      <w:szCs w:val="20"/>
    </w:rPr>
  </w:style>
  <w:style w:type="paragraph" w:styleId="CommentSubject">
    <w:name w:val="annotation subject"/>
    <w:basedOn w:val="CommentText"/>
    <w:next w:val="CommentText"/>
    <w:link w:val="CommentSubjectChar"/>
    <w:uiPriority w:val="99"/>
    <w:semiHidden/>
    <w:unhideWhenUsed/>
    <w:rsid w:val="002055E8"/>
    <w:rPr>
      <w:b/>
      <w:bCs/>
    </w:rPr>
  </w:style>
  <w:style w:type="character" w:customStyle="1" w:styleId="CommentSubjectChar">
    <w:name w:val="Comment Subject Char"/>
    <w:basedOn w:val="CommentTextChar"/>
    <w:link w:val="CommentSubject"/>
    <w:uiPriority w:val="99"/>
    <w:semiHidden/>
    <w:rsid w:val="00205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892844">
      <w:bodyDiv w:val="1"/>
      <w:marLeft w:val="0"/>
      <w:marRight w:val="0"/>
      <w:marTop w:val="0"/>
      <w:marBottom w:val="0"/>
      <w:divBdr>
        <w:top w:val="none" w:sz="0" w:space="0" w:color="auto"/>
        <w:left w:val="none" w:sz="0" w:space="0" w:color="auto"/>
        <w:bottom w:val="none" w:sz="0" w:space="0" w:color="auto"/>
        <w:right w:val="none" w:sz="0" w:space="0" w:color="auto"/>
      </w:divBdr>
    </w:div>
    <w:div w:id="1021274374">
      <w:bodyDiv w:val="1"/>
      <w:marLeft w:val="0"/>
      <w:marRight w:val="0"/>
      <w:marTop w:val="0"/>
      <w:marBottom w:val="0"/>
      <w:divBdr>
        <w:top w:val="none" w:sz="0" w:space="0" w:color="auto"/>
        <w:left w:val="none" w:sz="0" w:space="0" w:color="auto"/>
        <w:bottom w:val="none" w:sz="0" w:space="0" w:color="auto"/>
        <w:right w:val="none" w:sz="0" w:space="0" w:color="auto"/>
      </w:divBdr>
      <w:divsChild>
        <w:div w:id="1554656534">
          <w:marLeft w:val="0"/>
          <w:marRight w:val="0"/>
          <w:marTop w:val="0"/>
          <w:marBottom w:val="180"/>
          <w:divBdr>
            <w:top w:val="none" w:sz="0" w:space="0" w:color="auto"/>
            <w:left w:val="none" w:sz="0" w:space="0" w:color="auto"/>
            <w:bottom w:val="none" w:sz="0" w:space="0" w:color="auto"/>
            <w:right w:val="none" w:sz="0" w:space="0" w:color="auto"/>
          </w:divBdr>
          <w:divsChild>
            <w:div w:id="382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9414">
      <w:bodyDiv w:val="1"/>
      <w:marLeft w:val="0"/>
      <w:marRight w:val="0"/>
      <w:marTop w:val="0"/>
      <w:marBottom w:val="0"/>
      <w:divBdr>
        <w:top w:val="none" w:sz="0" w:space="0" w:color="auto"/>
        <w:left w:val="none" w:sz="0" w:space="0" w:color="auto"/>
        <w:bottom w:val="none" w:sz="0" w:space="0" w:color="auto"/>
        <w:right w:val="none" w:sz="0" w:space="0" w:color="auto"/>
      </w:divBdr>
      <w:divsChild>
        <w:div w:id="753164214">
          <w:marLeft w:val="0"/>
          <w:marRight w:val="0"/>
          <w:marTop w:val="0"/>
          <w:marBottom w:val="180"/>
          <w:divBdr>
            <w:top w:val="none" w:sz="0" w:space="0" w:color="auto"/>
            <w:left w:val="none" w:sz="0" w:space="0" w:color="auto"/>
            <w:bottom w:val="none" w:sz="0" w:space="0" w:color="auto"/>
            <w:right w:val="none" w:sz="0" w:space="0" w:color="auto"/>
          </w:divBdr>
          <w:divsChild>
            <w:div w:id="1051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70694">
      <w:bodyDiv w:val="1"/>
      <w:marLeft w:val="0"/>
      <w:marRight w:val="0"/>
      <w:marTop w:val="0"/>
      <w:marBottom w:val="0"/>
      <w:divBdr>
        <w:top w:val="none" w:sz="0" w:space="0" w:color="auto"/>
        <w:left w:val="none" w:sz="0" w:space="0" w:color="auto"/>
        <w:bottom w:val="none" w:sz="0" w:space="0" w:color="auto"/>
        <w:right w:val="none" w:sz="0" w:space="0" w:color="auto"/>
      </w:divBdr>
      <w:divsChild>
        <w:div w:id="1810510701">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sogrady@look.net"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B0119-A90F-447B-B232-4716FEE2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O'Grady</dc:creator>
  <cp:keywords/>
  <dc:description/>
  <cp:lastModifiedBy>Stephen O'Grady</cp:lastModifiedBy>
  <cp:revision>2</cp:revision>
  <dcterms:created xsi:type="dcterms:W3CDTF">2024-01-23T16:31:00Z</dcterms:created>
  <dcterms:modified xsi:type="dcterms:W3CDTF">2024-01-23T16:31:00Z</dcterms:modified>
</cp:coreProperties>
</file>